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04" w:rsidRDefault="006E0E21" w:rsidP="00AB26A5">
      <w:pPr>
        <w:spacing w:line="360" w:lineRule="auto"/>
        <w:jc w:val="both"/>
        <w:rPr>
          <w:rFonts w:ascii="Times New Roman" w:hAnsi="Times New Roman"/>
          <w:b/>
          <w:color w:val="44546A" w:themeColor="text2"/>
          <w:sz w:val="32"/>
          <w:szCs w:val="32"/>
        </w:rPr>
      </w:pPr>
      <w:r>
        <w:rPr>
          <w:rFonts w:ascii="Times New Roman" w:hAnsi="Times New Roman"/>
          <w:b/>
          <w:color w:val="44546A" w:themeColor="text2"/>
          <w:sz w:val="32"/>
          <w:szCs w:val="32"/>
        </w:rPr>
        <w:t xml:space="preserve">TRƯỜNG THCS </w:t>
      </w:r>
      <w:r w:rsidR="00A87713">
        <w:rPr>
          <w:rFonts w:ascii="Times New Roman" w:hAnsi="Times New Roman"/>
          <w:b/>
          <w:color w:val="44546A" w:themeColor="text2"/>
          <w:sz w:val="32"/>
          <w:szCs w:val="32"/>
        </w:rPr>
        <w:t>TRẦN PHÚ</w:t>
      </w:r>
    </w:p>
    <w:p w:rsidR="00955B04" w:rsidRDefault="00F937C4" w:rsidP="00AB26A5">
      <w:pPr>
        <w:spacing w:line="360" w:lineRule="auto"/>
        <w:jc w:val="both"/>
        <w:rPr>
          <w:rFonts w:ascii="Times New Roman" w:hAnsi="Times New Roman"/>
          <w:b/>
          <w:color w:val="44546A" w:themeColor="text2"/>
          <w:sz w:val="32"/>
          <w:szCs w:val="32"/>
        </w:rPr>
      </w:pPr>
      <w:r>
        <w:rPr>
          <w:rFonts w:ascii="Times New Roman" w:hAnsi="Times New Roman"/>
          <w:b/>
          <w:color w:val="44546A" w:themeColor="text2"/>
          <w:sz w:val="32"/>
          <w:szCs w:val="32"/>
        </w:rPr>
        <w:t>MÔN: THỂ DỤC</w:t>
      </w:r>
    </w:p>
    <w:p w:rsidR="00955B04" w:rsidRDefault="00955B04" w:rsidP="00AB26A5">
      <w:pPr>
        <w:spacing w:line="360" w:lineRule="auto"/>
        <w:jc w:val="both"/>
        <w:rPr>
          <w:rFonts w:ascii="Times New Roman" w:hAnsi="Times New Roman"/>
          <w:color w:val="E67E22"/>
          <w:sz w:val="32"/>
          <w:szCs w:val="32"/>
        </w:rPr>
      </w:pPr>
    </w:p>
    <w:p w:rsidR="00955B04" w:rsidRDefault="006E0E21" w:rsidP="00AB26A5">
      <w:pPr>
        <w:spacing w:line="360" w:lineRule="auto"/>
        <w:ind w:left="1440" w:firstLine="720"/>
        <w:jc w:val="both"/>
        <w:rPr>
          <w:rFonts w:ascii="Times New Roman" w:hAnsi="Times New Roman"/>
          <w:b/>
          <w:color w:val="385623" w:themeColor="accent6" w:themeShade="80"/>
          <w:sz w:val="32"/>
          <w:szCs w:val="32"/>
        </w:rPr>
      </w:pPr>
      <w:r>
        <w:rPr>
          <w:rFonts w:ascii="Times New Roman" w:hAnsi="Times New Roman"/>
          <w:b/>
          <w:color w:val="385623" w:themeColor="accent6" w:themeShade="80"/>
          <w:sz w:val="32"/>
          <w:szCs w:val="32"/>
        </w:rPr>
        <w:t xml:space="preserve">NỘI DUNG HỌC TUẦN 2: (13/9 – 18/9) </w:t>
      </w:r>
    </w:p>
    <w:p w:rsidR="00955B04" w:rsidRDefault="006E0E21" w:rsidP="00AB26A5">
      <w:pPr>
        <w:spacing w:line="360" w:lineRule="auto"/>
        <w:ind w:left="1440" w:firstLine="720"/>
        <w:jc w:val="both"/>
        <w:rPr>
          <w:rFonts w:ascii="Times New Roman" w:hAnsi="Times New Roman"/>
          <w:b/>
          <w:color w:val="385623" w:themeColor="accent6" w:themeShade="80"/>
          <w:sz w:val="32"/>
          <w:szCs w:val="32"/>
        </w:rPr>
      </w:pPr>
      <w:r>
        <w:rPr>
          <w:rFonts w:ascii="Times New Roman" w:hAnsi="Times New Roman"/>
          <w:b/>
          <w:color w:val="385623" w:themeColor="accent6" w:themeShade="80"/>
          <w:sz w:val="32"/>
          <w:szCs w:val="32"/>
        </w:rPr>
        <w:t>MÔN: GIÁO DỤC THỂ CHẤT LỚP 7</w:t>
      </w:r>
    </w:p>
    <w:p w:rsidR="00955B04" w:rsidRDefault="006E0E21" w:rsidP="00AB26A5">
      <w:pPr>
        <w:spacing w:line="360" w:lineRule="auto"/>
        <w:ind w:left="1440" w:firstLine="720"/>
        <w:jc w:val="both"/>
        <w:rPr>
          <w:rFonts w:ascii="Times New Roman" w:hAnsi="Times New Roman"/>
          <w:b/>
          <w:color w:val="385623" w:themeColor="accent6" w:themeShade="80"/>
          <w:sz w:val="32"/>
          <w:szCs w:val="32"/>
        </w:rPr>
      </w:pPr>
      <w:r>
        <w:rPr>
          <w:rFonts w:ascii="Times New Roman" w:hAnsi="Times New Roman"/>
          <w:b/>
          <w:color w:val="385623" w:themeColor="accent6" w:themeShade="80"/>
          <w:sz w:val="32"/>
          <w:szCs w:val="32"/>
        </w:rPr>
        <w:t>CHƯƠNG I: BÀI THỂ DỤC VỚI CỜ</w:t>
      </w:r>
    </w:p>
    <w:p w:rsidR="00345366" w:rsidRDefault="00345366" w:rsidP="00345366">
      <w:pPr>
        <w:shd w:val="clear" w:color="auto" w:fill="FFFFFF"/>
        <w:tabs>
          <w:tab w:val="left" w:pos="8172"/>
        </w:tabs>
        <w:jc w:val="center"/>
        <w:rPr>
          <w:color w:val="92D050"/>
          <w:sz w:val="72"/>
          <w:szCs w:val="72"/>
        </w:rPr>
      </w:pPr>
      <w:bookmarkStart w:id="0" w:name="_GoBack"/>
      <w:proofErr w:type="spellStart"/>
      <w:r>
        <w:rPr>
          <w:b/>
          <w:sz w:val="48"/>
          <w:szCs w:val="48"/>
          <w:u w:val="single"/>
        </w:rPr>
        <w:t>Bài</w:t>
      </w:r>
      <w:proofErr w:type="spellEnd"/>
      <w:r>
        <w:rPr>
          <w:b/>
          <w:sz w:val="48"/>
          <w:szCs w:val="48"/>
          <w:u w:val="single"/>
        </w:rPr>
        <w:t xml:space="preserve"> 1</w:t>
      </w:r>
      <w:r>
        <w:rPr>
          <w:sz w:val="40"/>
          <w:szCs w:val="40"/>
        </w:rPr>
        <w:t xml:space="preserve">:  </w:t>
      </w:r>
      <w:proofErr w:type="spellStart"/>
      <w:r>
        <w:rPr>
          <w:color w:val="92D050"/>
          <w:sz w:val="72"/>
          <w:szCs w:val="72"/>
        </w:rPr>
        <w:t>Chế</w:t>
      </w:r>
      <w:proofErr w:type="spellEnd"/>
      <w:r>
        <w:rPr>
          <w:color w:val="92D050"/>
          <w:sz w:val="72"/>
          <w:szCs w:val="72"/>
        </w:rPr>
        <w:t xml:space="preserve"> </w:t>
      </w:r>
      <w:proofErr w:type="spellStart"/>
      <w:r>
        <w:rPr>
          <w:color w:val="92D050"/>
          <w:sz w:val="72"/>
          <w:szCs w:val="72"/>
        </w:rPr>
        <w:t>độ</w:t>
      </w:r>
      <w:proofErr w:type="spellEnd"/>
      <w:r>
        <w:rPr>
          <w:color w:val="92D050"/>
          <w:sz w:val="72"/>
          <w:szCs w:val="72"/>
        </w:rPr>
        <w:t xml:space="preserve"> </w:t>
      </w:r>
      <w:proofErr w:type="spellStart"/>
      <w:r>
        <w:rPr>
          <w:color w:val="92D050"/>
          <w:sz w:val="72"/>
          <w:szCs w:val="72"/>
        </w:rPr>
        <w:t>dinh</w:t>
      </w:r>
      <w:proofErr w:type="spellEnd"/>
      <w:r>
        <w:rPr>
          <w:color w:val="92D050"/>
          <w:sz w:val="72"/>
          <w:szCs w:val="72"/>
        </w:rPr>
        <w:t xml:space="preserve"> </w:t>
      </w:r>
      <w:proofErr w:type="spellStart"/>
      <w:r>
        <w:rPr>
          <w:color w:val="92D050"/>
          <w:sz w:val="72"/>
          <w:szCs w:val="72"/>
        </w:rPr>
        <w:t>dưỡng</w:t>
      </w:r>
      <w:proofErr w:type="spellEnd"/>
      <w:r>
        <w:rPr>
          <w:color w:val="92D050"/>
          <w:sz w:val="72"/>
          <w:szCs w:val="72"/>
        </w:rPr>
        <w:t xml:space="preserve"> </w:t>
      </w:r>
      <w:proofErr w:type="spellStart"/>
      <w:r>
        <w:rPr>
          <w:color w:val="92D050"/>
          <w:sz w:val="72"/>
          <w:szCs w:val="72"/>
        </w:rPr>
        <w:t>trong</w:t>
      </w:r>
      <w:proofErr w:type="spellEnd"/>
      <w:r>
        <w:rPr>
          <w:color w:val="92D050"/>
          <w:sz w:val="72"/>
          <w:szCs w:val="72"/>
        </w:rPr>
        <w:t xml:space="preserve">      </w:t>
      </w:r>
      <w:proofErr w:type="spellStart"/>
      <w:r>
        <w:rPr>
          <w:color w:val="92D050"/>
          <w:sz w:val="72"/>
          <w:szCs w:val="72"/>
        </w:rPr>
        <w:t>tập</w:t>
      </w:r>
      <w:proofErr w:type="spellEnd"/>
      <w:r>
        <w:rPr>
          <w:color w:val="92D050"/>
          <w:sz w:val="72"/>
          <w:szCs w:val="72"/>
        </w:rPr>
        <w:t xml:space="preserve"> </w:t>
      </w:r>
      <w:proofErr w:type="spellStart"/>
      <w:r>
        <w:rPr>
          <w:color w:val="92D050"/>
          <w:sz w:val="72"/>
          <w:szCs w:val="72"/>
        </w:rPr>
        <w:t>luyện</w:t>
      </w:r>
      <w:proofErr w:type="spellEnd"/>
      <w:r>
        <w:rPr>
          <w:color w:val="92D050"/>
          <w:sz w:val="72"/>
          <w:szCs w:val="72"/>
        </w:rPr>
        <w:t xml:space="preserve"> </w:t>
      </w:r>
      <w:proofErr w:type="spellStart"/>
      <w:r>
        <w:rPr>
          <w:color w:val="92D050"/>
          <w:sz w:val="72"/>
          <w:szCs w:val="72"/>
        </w:rPr>
        <w:t>thể</w:t>
      </w:r>
      <w:proofErr w:type="spellEnd"/>
      <w:r>
        <w:rPr>
          <w:color w:val="92D050"/>
          <w:sz w:val="72"/>
          <w:szCs w:val="72"/>
        </w:rPr>
        <w:t xml:space="preserve"> </w:t>
      </w:r>
      <w:proofErr w:type="spellStart"/>
      <w:r>
        <w:rPr>
          <w:color w:val="92D050"/>
          <w:sz w:val="72"/>
          <w:szCs w:val="72"/>
        </w:rPr>
        <w:t>dục</w:t>
      </w:r>
      <w:proofErr w:type="spellEnd"/>
      <w:r>
        <w:rPr>
          <w:color w:val="92D050"/>
          <w:sz w:val="72"/>
          <w:szCs w:val="72"/>
        </w:rPr>
        <w:t xml:space="preserve"> </w:t>
      </w:r>
      <w:proofErr w:type="spellStart"/>
      <w:r>
        <w:rPr>
          <w:color w:val="92D050"/>
          <w:sz w:val="72"/>
          <w:szCs w:val="72"/>
        </w:rPr>
        <w:t>thể</w:t>
      </w:r>
      <w:proofErr w:type="spellEnd"/>
      <w:r>
        <w:rPr>
          <w:color w:val="92D050"/>
          <w:sz w:val="72"/>
          <w:szCs w:val="72"/>
        </w:rPr>
        <w:t xml:space="preserve"> </w:t>
      </w:r>
      <w:proofErr w:type="spellStart"/>
      <w:r>
        <w:rPr>
          <w:color w:val="92D050"/>
          <w:sz w:val="72"/>
          <w:szCs w:val="72"/>
        </w:rPr>
        <w:t>thao</w:t>
      </w:r>
      <w:proofErr w:type="spellEnd"/>
      <w:r>
        <w:rPr>
          <w:color w:val="92D050"/>
          <w:sz w:val="72"/>
          <w:szCs w:val="72"/>
        </w:rPr>
        <w:t>.</w:t>
      </w:r>
    </w:p>
    <w:p w:rsidR="00345366" w:rsidRDefault="00345366" w:rsidP="00345366">
      <w:pPr>
        <w:shd w:val="clear" w:color="auto" w:fill="FFFFFF"/>
        <w:tabs>
          <w:tab w:val="left" w:pos="8172"/>
        </w:tabs>
        <w:rPr>
          <w:color w:val="FF0000"/>
          <w:sz w:val="28"/>
          <w:szCs w:val="28"/>
        </w:rPr>
      </w:pPr>
    </w:p>
    <w:p w:rsidR="00345366" w:rsidRDefault="00345366" w:rsidP="00345366">
      <w:pPr>
        <w:shd w:val="clear" w:color="auto" w:fill="FFFFFF"/>
        <w:tabs>
          <w:tab w:val="left" w:pos="8172"/>
        </w:tabs>
        <w:rPr>
          <w:sz w:val="28"/>
          <w:szCs w:val="28"/>
        </w:rPr>
      </w:pPr>
      <w:r>
        <w:rPr>
          <w:color w:val="FF0000"/>
          <w:sz w:val="28"/>
          <w:szCs w:val="28"/>
        </w:rPr>
        <w:t>I.</w:t>
      </w:r>
      <w:r>
        <w:rPr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Tầm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quan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trọng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và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vai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trò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của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các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chất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dinh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dưỡng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trong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tập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luyện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thể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dục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thể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thao</w:t>
      </w:r>
      <w:proofErr w:type="spellEnd"/>
      <w:r>
        <w:rPr>
          <w:color w:val="FF0000"/>
          <w:sz w:val="28"/>
          <w:szCs w:val="28"/>
        </w:rPr>
        <w:t>.</w:t>
      </w:r>
    </w:p>
    <w:p w:rsidR="00345366" w:rsidRDefault="00345366" w:rsidP="003453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172"/>
        </w:tabs>
        <w:spacing w:line="276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dưỡng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trọng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nâng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khỏe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phát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triển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hồi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luyện</w:t>
      </w:r>
      <w:proofErr w:type="spellEnd"/>
      <w:r>
        <w:rPr>
          <w:color w:val="000000"/>
          <w:sz w:val="28"/>
          <w:szCs w:val="28"/>
        </w:rPr>
        <w:t>.</w:t>
      </w:r>
    </w:p>
    <w:p w:rsidR="00345366" w:rsidRDefault="00345366" w:rsidP="003453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172"/>
        </w:tabs>
        <w:spacing w:line="276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dưỡng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đầy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đủ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giúp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xương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rắn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chắc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tăng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trưởng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cao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tăng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dưỡng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béo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phì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Giúp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triển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não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rèn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chất</w:t>
      </w:r>
      <w:proofErr w:type="spellEnd"/>
      <w:r>
        <w:rPr>
          <w:color w:val="000000"/>
          <w:sz w:val="28"/>
          <w:szCs w:val="28"/>
        </w:rPr>
        <w:t>.</w:t>
      </w:r>
    </w:p>
    <w:p w:rsidR="00345366" w:rsidRDefault="00345366" w:rsidP="003453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172"/>
        </w:tabs>
        <w:spacing w:line="276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thao</w:t>
      </w:r>
      <w:proofErr w:type="spellEnd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còn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góp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sức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nhanh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mạnh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khéo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léo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>.</w:t>
      </w:r>
    </w:p>
    <w:p w:rsidR="00345366" w:rsidRDefault="00345366" w:rsidP="003453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172"/>
        </w:tabs>
        <w:spacing w:after="200" w:line="276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Lớp</w:t>
      </w:r>
      <w:proofErr w:type="spellEnd"/>
      <w:r>
        <w:rPr>
          <w:color w:val="000000"/>
          <w:sz w:val="28"/>
          <w:szCs w:val="28"/>
        </w:rPr>
        <w:t xml:space="preserve"> 6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spellStart"/>
      <w:r>
        <w:rPr>
          <w:color w:val="000000"/>
          <w:sz w:val="28"/>
          <w:szCs w:val="28"/>
        </w:rPr>
        <w:t>độ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tuổi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12-13 </w:t>
      </w:r>
      <w:proofErr w:type="spellStart"/>
      <w:r>
        <w:rPr>
          <w:color w:val="000000"/>
          <w:sz w:val="28"/>
          <w:szCs w:val="28"/>
        </w:rPr>
        <w:t>tuổi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lứa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tuooirbawst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lượng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khoảng</w:t>
      </w:r>
      <w:proofErr w:type="spellEnd"/>
      <w:r>
        <w:rPr>
          <w:color w:val="000000"/>
          <w:sz w:val="28"/>
          <w:szCs w:val="28"/>
        </w:rPr>
        <w:t xml:space="preserve"> 2100 – 2300kcal/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khoảng</w:t>
      </w:r>
      <w:proofErr w:type="spellEnd"/>
      <w:r>
        <w:rPr>
          <w:color w:val="000000"/>
          <w:sz w:val="28"/>
          <w:szCs w:val="28"/>
        </w:rPr>
        <w:t xml:space="preserve"> 2000 – 2200kcal/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nữ</w:t>
      </w:r>
      <w:proofErr w:type="spellEnd"/>
      <w:r>
        <w:rPr>
          <w:color w:val="000000"/>
          <w:sz w:val="28"/>
          <w:szCs w:val="28"/>
        </w:rPr>
        <w:t>.</w:t>
      </w:r>
    </w:p>
    <w:p w:rsidR="00345366" w:rsidRDefault="00345366" w:rsidP="00345366">
      <w:pPr>
        <w:shd w:val="clear" w:color="auto" w:fill="FFFFFF"/>
        <w:tabs>
          <w:tab w:val="left" w:pos="8172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II. </w:t>
      </w:r>
      <w:proofErr w:type="spellStart"/>
      <w:r>
        <w:rPr>
          <w:color w:val="FF0000"/>
          <w:sz w:val="28"/>
          <w:szCs w:val="28"/>
        </w:rPr>
        <w:t>Các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nhóm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thực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phẩm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chính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và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thức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uống</w:t>
      </w:r>
      <w:proofErr w:type="spellEnd"/>
      <w:r>
        <w:rPr>
          <w:color w:val="FF0000"/>
          <w:sz w:val="28"/>
          <w:szCs w:val="28"/>
        </w:rPr>
        <w:t>.</w:t>
      </w:r>
    </w:p>
    <w:p w:rsidR="00345366" w:rsidRDefault="00345366" w:rsidP="00345366">
      <w:pPr>
        <w:shd w:val="clear" w:color="auto" w:fill="FFFFFF"/>
        <w:tabs>
          <w:tab w:val="left" w:pos="8172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bữa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ăn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>.</w:t>
      </w: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hidden="0" allowOverlap="1" wp14:anchorId="45A89478" wp14:editId="6F54A21F">
            <wp:simplePos x="0" y="0"/>
            <wp:positionH relativeFrom="column">
              <wp:posOffset>3693159</wp:posOffset>
            </wp:positionH>
            <wp:positionV relativeFrom="paragraph">
              <wp:posOffset>271780</wp:posOffset>
            </wp:positionV>
            <wp:extent cx="2671445" cy="1846580"/>
            <wp:effectExtent l="0" t="0" r="0" b="0"/>
            <wp:wrapSquare wrapText="bothSides" distT="0" distB="0" distL="114300" distR="114300"/>
            <wp:docPr id="42" name="image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846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45366" w:rsidRDefault="00345366" w:rsidP="00345366">
      <w:pPr>
        <w:shd w:val="clear" w:color="auto" w:fill="FFFFFF"/>
        <w:tabs>
          <w:tab w:val="left" w:pos="8172"/>
        </w:tabs>
        <w:rPr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1. </w:t>
      </w:r>
      <w:proofErr w:type="spellStart"/>
      <w:r>
        <w:rPr>
          <w:b/>
          <w:color w:val="0070C0"/>
          <w:sz w:val="28"/>
          <w:szCs w:val="28"/>
        </w:rPr>
        <w:t>Nhóm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thực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phẩm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cung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cấp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chất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bột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đường</w:t>
      </w:r>
      <w:proofErr w:type="spellEnd"/>
      <w:r>
        <w:rPr>
          <w:color w:val="0070C0"/>
          <w:sz w:val="28"/>
          <w:szCs w:val="28"/>
        </w:rPr>
        <w:t xml:space="preserve">: </w:t>
      </w:r>
    </w:p>
    <w:p w:rsidR="00345366" w:rsidRDefault="00345366" w:rsidP="00345366">
      <w:pPr>
        <w:shd w:val="clear" w:color="auto" w:fill="FFFFFF"/>
        <w:tabs>
          <w:tab w:val="left" w:pos="8172"/>
        </w:tabs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>.</w:t>
      </w:r>
      <w:proofErr w:type="gramEnd"/>
    </w:p>
    <w:p w:rsidR="00345366" w:rsidRDefault="00345366" w:rsidP="00345366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khoai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khoai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tây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gạo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sắn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mì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bún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phở</w:t>
      </w:r>
      <w:proofErr w:type="spellEnd"/>
      <w:r>
        <w:rPr>
          <w:sz w:val="28"/>
          <w:szCs w:val="28"/>
        </w:rPr>
        <w:t>….</w:t>
      </w:r>
    </w:p>
    <w:p w:rsidR="00345366" w:rsidRDefault="00345366" w:rsidP="00345366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</w:p>
    <w:p w:rsidR="00345366" w:rsidRDefault="00345366" w:rsidP="00345366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</w:p>
    <w:p w:rsidR="00345366" w:rsidRDefault="00345366" w:rsidP="00345366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</w:p>
    <w:p w:rsidR="00345366" w:rsidRDefault="00345366" w:rsidP="00345366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</w:p>
    <w:p w:rsidR="00345366" w:rsidRDefault="00345366" w:rsidP="00345366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lastRenderedPageBreak/>
        <w:t xml:space="preserve">2. </w:t>
      </w:r>
      <w:proofErr w:type="spellStart"/>
      <w:r>
        <w:rPr>
          <w:b/>
          <w:i/>
          <w:color w:val="0070C0"/>
          <w:sz w:val="28"/>
          <w:szCs w:val="28"/>
        </w:rPr>
        <w:t>Nhóm</w:t>
      </w:r>
      <w:proofErr w:type="spellEnd"/>
      <w:r>
        <w:rPr>
          <w:b/>
          <w:i/>
          <w:color w:val="0070C0"/>
          <w:sz w:val="28"/>
          <w:szCs w:val="28"/>
        </w:rPr>
        <w:t xml:space="preserve"> </w:t>
      </w:r>
      <w:proofErr w:type="spellStart"/>
      <w:r>
        <w:rPr>
          <w:b/>
          <w:i/>
          <w:color w:val="0070C0"/>
          <w:sz w:val="28"/>
          <w:szCs w:val="28"/>
        </w:rPr>
        <w:t>thực</w:t>
      </w:r>
      <w:proofErr w:type="spellEnd"/>
      <w:r>
        <w:rPr>
          <w:b/>
          <w:i/>
          <w:color w:val="0070C0"/>
          <w:sz w:val="28"/>
          <w:szCs w:val="28"/>
        </w:rPr>
        <w:t xml:space="preserve"> </w:t>
      </w:r>
      <w:proofErr w:type="spellStart"/>
      <w:r>
        <w:rPr>
          <w:b/>
          <w:i/>
          <w:color w:val="0070C0"/>
          <w:sz w:val="28"/>
          <w:szCs w:val="28"/>
        </w:rPr>
        <w:t>phẩm</w:t>
      </w:r>
      <w:proofErr w:type="spellEnd"/>
      <w:r>
        <w:rPr>
          <w:b/>
          <w:i/>
          <w:color w:val="0070C0"/>
          <w:sz w:val="28"/>
          <w:szCs w:val="28"/>
        </w:rPr>
        <w:t xml:space="preserve"> </w:t>
      </w:r>
      <w:proofErr w:type="spellStart"/>
      <w:r>
        <w:rPr>
          <w:b/>
          <w:i/>
          <w:color w:val="0070C0"/>
          <w:sz w:val="28"/>
          <w:szCs w:val="28"/>
        </w:rPr>
        <w:t>cung</w:t>
      </w:r>
      <w:proofErr w:type="spellEnd"/>
      <w:r>
        <w:rPr>
          <w:b/>
          <w:i/>
          <w:color w:val="0070C0"/>
          <w:sz w:val="28"/>
          <w:szCs w:val="28"/>
        </w:rPr>
        <w:t xml:space="preserve"> </w:t>
      </w:r>
      <w:proofErr w:type="spellStart"/>
      <w:r>
        <w:rPr>
          <w:b/>
          <w:i/>
          <w:color w:val="0070C0"/>
          <w:sz w:val="28"/>
          <w:szCs w:val="28"/>
        </w:rPr>
        <w:t>cấp</w:t>
      </w:r>
      <w:proofErr w:type="spellEnd"/>
      <w:r>
        <w:rPr>
          <w:b/>
          <w:i/>
          <w:color w:val="0070C0"/>
          <w:sz w:val="28"/>
          <w:szCs w:val="28"/>
        </w:rPr>
        <w:t xml:space="preserve"> </w:t>
      </w:r>
      <w:proofErr w:type="spellStart"/>
      <w:r>
        <w:rPr>
          <w:b/>
          <w:i/>
          <w:color w:val="0070C0"/>
          <w:sz w:val="28"/>
          <w:szCs w:val="28"/>
        </w:rPr>
        <w:t>chất</w:t>
      </w:r>
      <w:proofErr w:type="spellEnd"/>
      <w:r>
        <w:rPr>
          <w:b/>
          <w:i/>
          <w:color w:val="0070C0"/>
          <w:sz w:val="28"/>
          <w:szCs w:val="28"/>
        </w:rPr>
        <w:t xml:space="preserve"> </w:t>
      </w:r>
      <w:proofErr w:type="spellStart"/>
      <w:r>
        <w:rPr>
          <w:b/>
          <w:i/>
          <w:color w:val="0070C0"/>
          <w:sz w:val="28"/>
          <w:szCs w:val="28"/>
        </w:rPr>
        <w:t>đạm</w:t>
      </w:r>
      <w:proofErr w:type="spellEnd"/>
      <w:r>
        <w:rPr>
          <w:sz w:val="28"/>
          <w:szCs w:val="28"/>
        </w:rPr>
        <w:t>:</w:t>
      </w: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hidden="0" allowOverlap="1" wp14:anchorId="1CDC79FF" wp14:editId="5140F37E">
            <wp:simplePos x="0" y="0"/>
            <wp:positionH relativeFrom="column">
              <wp:posOffset>3823334</wp:posOffset>
            </wp:positionH>
            <wp:positionV relativeFrom="paragraph">
              <wp:posOffset>-475614</wp:posOffset>
            </wp:positionV>
            <wp:extent cx="2705735" cy="2089785"/>
            <wp:effectExtent l="0" t="0" r="0" b="0"/>
            <wp:wrapSquare wrapText="bothSides" distT="0" distB="0" distL="114300" distR="114300"/>
            <wp:docPr id="48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735" cy="2089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45366" w:rsidRDefault="00345366" w:rsidP="00345366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bắp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kháng</w:t>
      </w:r>
      <w:proofErr w:type="spellEnd"/>
      <w:r>
        <w:rPr>
          <w:sz w:val="28"/>
          <w:szCs w:val="28"/>
        </w:rPr>
        <w:t>.</w:t>
      </w:r>
    </w:p>
    <w:p w:rsidR="00345366" w:rsidRDefault="00345366" w:rsidP="00345366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gà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tôm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trứng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sữa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đậu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… </w:t>
      </w:r>
    </w:p>
    <w:p w:rsidR="00345366" w:rsidRDefault="00345366" w:rsidP="00345366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</w:p>
    <w:p w:rsidR="00345366" w:rsidRDefault="00345366" w:rsidP="00345366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</w:p>
    <w:p w:rsidR="00345366" w:rsidRDefault="00345366" w:rsidP="00345366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</w:p>
    <w:p w:rsidR="00345366" w:rsidRDefault="00345366" w:rsidP="00345366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3. </w:t>
      </w:r>
      <w:proofErr w:type="spellStart"/>
      <w:r>
        <w:rPr>
          <w:b/>
          <w:color w:val="0070C0"/>
          <w:sz w:val="28"/>
          <w:szCs w:val="28"/>
        </w:rPr>
        <w:t>Nhóm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thực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phẩm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cung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cấp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chất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béo</w:t>
      </w:r>
      <w:proofErr w:type="spellEnd"/>
      <w:r>
        <w:rPr>
          <w:sz w:val="28"/>
          <w:szCs w:val="28"/>
        </w:rPr>
        <w:t>:</w:t>
      </w:r>
      <w:r>
        <w:rPr>
          <w:noProof/>
          <w:lang w:eastAsia="en-US"/>
        </w:rPr>
        <w:drawing>
          <wp:anchor distT="0" distB="0" distL="114300" distR="114300" simplePos="0" relativeHeight="251661312" behindDoc="0" locked="0" layoutInCell="1" hidden="0" allowOverlap="1" wp14:anchorId="43CA0A08" wp14:editId="38EFA5E8">
            <wp:simplePos x="0" y="0"/>
            <wp:positionH relativeFrom="column">
              <wp:posOffset>3977640</wp:posOffset>
            </wp:positionH>
            <wp:positionV relativeFrom="paragraph">
              <wp:posOffset>100330</wp:posOffset>
            </wp:positionV>
            <wp:extent cx="2754630" cy="1697990"/>
            <wp:effectExtent l="0" t="0" r="0" b="0"/>
            <wp:wrapSquare wrapText="bothSides" distT="0" distB="0" distL="114300" distR="114300"/>
            <wp:docPr id="4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1697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45366" w:rsidRDefault="00345366" w:rsidP="00345366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thụ</w:t>
      </w:r>
      <w:proofErr w:type="spellEnd"/>
      <w:r>
        <w:rPr>
          <w:sz w:val="28"/>
          <w:szCs w:val="28"/>
        </w:rPr>
        <w:t xml:space="preserve"> vitamin.</w:t>
      </w:r>
      <w:proofErr w:type="gramEnd"/>
      <w:r>
        <w:rPr>
          <w:sz w:val="28"/>
          <w:szCs w:val="28"/>
        </w:rPr>
        <w:t xml:space="preserve"> </w:t>
      </w:r>
    </w:p>
    <w:p w:rsidR="00345366" w:rsidRDefault="00345366" w:rsidP="00345366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hòa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thụ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nên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>).</w:t>
      </w:r>
    </w:p>
    <w:p w:rsidR="00345366" w:rsidRDefault="00345366" w:rsidP="00345366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hòa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dầu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lạc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vừng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mè</w:t>
      </w:r>
      <w:proofErr w:type="spellEnd"/>
      <w:proofErr w:type="gram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đậu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phộng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bơ</w:t>
      </w:r>
      <w:proofErr w:type="spellEnd"/>
      <w:r>
        <w:rPr>
          <w:sz w:val="28"/>
          <w:szCs w:val="28"/>
        </w:rPr>
        <w:t>.</w:t>
      </w:r>
    </w:p>
    <w:p w:rsidR="00345366" w:rsidRDefault="00345366" w:rsidP="00345366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</w:p>
    <w:p w:rsidR="00345366" w:rsidRDefault="00345366" w:rsidP="00345366">
      <w:pPr>
        <w:shd w:val="clear" w:color="auto" w:fill="FFFFFF"/>
        <w:tabs>
          <w:tab w:val="left" w:pos="8172"/>
        </w:tabs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4. </w:t>
      </w:r>
      <w:proofErr w:type="spellStart"/>
      <w:r>
        <w:rPr>
          <w:b/>
          <w:color w:val="0070C0"/>
          <w:sz w:val="28"/>
          <w:szCs w:val="28"/>
        </w:rPr>
        <w:t>Nhóm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thực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phẩm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cung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cấp</w:t>
      </w:r>
      <w:proofErr w:type="spellEnd"/>
      <w:r>
        <w:rPr>
          <w:b/>
          <w:color w:val="0070C0"/>
          <w:sz w:val="28"/>
          <w:szCs w:val="28"/>
        </w:rPr>
        <w:t xml:space="preserve"> vitamin </w:t>
      </w:r>
      <w:proofErr w:type="gramStart"/>
      <w:r>
        <w:rPr>
          <w:b/>
          <w:color w:val="0070C0"/>
          <w:sz w:val="28"/>
          <w:szCs w:val="28"/>
        </w:rPr>
        <w:t xml:space="preserve">( </w:t>
      </w:r>
      <w:proofErr w:type="spellStart"/>
      <w:r>
        <w:rPr>
          <w:b/>
          <w:color w:val="0070C0"/>
          <w:sz w:val="28"/>
          <w:szCs w:val="28"/>
        </w:rPr>
        <w:t>sinh</w:t>
      </w:r>
      <w:proofErr w:type="spellEnd"/>
      <w:proofErr w:type="gram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tố</w:t>
      </w:r>
      <w:proofErr w:type="spellEnd"/>
      <w:r>
        <w:rPr>
          <w:b/>
          <w:color w:val="0070C0"/>
          <w:sz w:val="28"/>
          <w:szCs w:val="28"/>
        </w:rPr>
        <w:t xml:space="preserve">) </w:t>
      </w:r>
      <w:proofErr w:type="spellStart"/>
      <w:r>
        <w:rPr>
          <w:b/>
          <w:color w:val="0070C0"/>
          <w:sz w:val="28"/>
          <w:szCs w:val="28"/>
        </w:rPr>
        <w:t>và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chất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khoáng</w:t>
      </w:r>
      <w:proofErr w:type="spellEnd"/>
      <w:r>
        <w:rPr>
          <w:b/>
          <w:color w:val="0070C0"/>
          <w:sz w:val="28"/>
          <w:szCs w:val="28"/>
        </w:rPr>
        <w:t>:</w:t>
      </w:r>
    </w:p>
    <w:p w:rsidR="00345366" w:rsidRDefault="00345366" w:rsidP="00345366">
      <w:pPr>
        <w:shd w:val="clear" w:color="auto" w:fill="FFFFFF"/>
        <w:tabs>
          <w:tab w:val="left" w:pos="8172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tật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chuột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táo</w:t>
      </w:r>
      <w:proofErr w:type="spellEnd"/>
      <w:r>
        <w:rPr>
          <w:sz w:val="28"/>
          <w:szCs w:val="28"/>
        </w:rPr>
        <w:t xml:space="preserve">, cam, </w:t>
      </w:r>
      <w:proofErr w:type="spellStart"/>
      <w:r>
        <w:rPr>
          <w:sz w:val="28"/>
          <w:szCs w:val="28"/>
        </w:rPr>
        <w:t>dưa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hấu</w:t>
      </w:r>
      <w:proofErr w:type="spellEnd"/>
      <w:r>
        <w:rPr>
          <w:sz w:val="28"/>
          <w:szCs w:val="28"/>
        </w:rPr>
        <w:t xml:space="preserve">…), </w:t>
      </w:r>
      <w:proofErr w:type="spellStart"/>
      <w:r>
        <w:rPr>
          <w:sz w:val="28"/>
          <w:szCs w:val="28"/>
        </w:rPr>
        <w:t>phô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>…</w:t>
      </w: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hidden="0" allowOverlap="1" wp14:anchorId="5CBC7651" wp14:editId="4513F4BE">
            <wp:simplePos x="0" y="0"/>
            <wp:positionH relativeFrom="column">
              <wp:posOffset>3977640</wp:posOffset>
            </wp:positionH>
            <wp:positionV relativeFrom="paragraph">
              <wp:posOffset>14605</wp:posOffset>
            </wp:positionV>
            <wp:extent cx="2612390" cy="1508125"/>
            <wp:effectExtent l="0" t="0" r="0" b="0"/>
            <wp:wrapSquare wrapText="bothSides" distT="0" distB="0" distL="114300" distR="114300"/>
            <wp:docPr id="49" name="image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150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45366" w:rsidRDefault="00345366" w:rsidP="00345366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</w:p>
    <w:p w:rsidR="00345366" w:rsidRDefault="00345366" w:rsidP="00345366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</w:p>
    <w:p w:rsidR="00345366" w:rsidRDefault="00345366" w:rsidP="00345366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5. </w:t>
      </w:r>
      <w:proofErr w:type="spellStart"/>
      <w:r>
        <w:rPr>
          <w:b/>
          <w:color w:val="0070C0"/>
          <w:sz w:val="28"/>
          <w:szCs w:val="28"/>
        </w:rPr>
        <w:t>Nước</w:t>
      </w:r>
      <w:proofErr w:type="spellEnd"/>
      <w:r>
        <w:rPr>
          <w:sz w:val="28"/>
          <w:szCs w:val="28"/>
        </w:rPr>
        <w:t>:</w:t>
      </w:r>
      <w:r>
        <w:rPr>
          <w:noProof/>
          <w:lang w:eastAsia="en-US"/>
        </w:rPr>
        <w:drawing>
          <wp:anchor distT="0" distB="0" distL="114300" distR="114300" simplePos="0" relativeHeight="251663360" behindDoc="0" locked="0" layoutInCell="1" hidden="0" allowOverlap="1" wp14:anchorId="29A0E568" wp14:editId="1C8D8C18">
            <wp:simplePos x="0" y="0"/>
            <wp:positionH relativeFrom="column">
              <wp:posOffset>4113530</wp:posOffset>
            </wp:positionH>
            <wp:positionV relativeFrom="paragraph">
              <wp:posOffset>-202564</wp:posOffset>
            </wp:positionV>
            <wp:extent cx="2657475" cy="1724025"/>
            <wp:effectExtent l="0" t="0" r="0" b="0"/>
            <wp:wrapSquare wrapText="bothSides" distT="0" distB="0" distL="114300" distR="114300"/>
            <wp:docPr id="4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45366" w:rsidRDefault="00345366" w:rsidP="00345366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thao</w:t>
      </w:r>
      <w:proofErr w:type="spellEnd"/>
      <w:r>
        <w:rPr>
          <w:sz w:val="28"/>
          <w:szCs w:val="28"/>
        </w:rPr>
        <w:t>.</w:t>
      </w:r>
      <w:proofErr w:type="gramEnd"/>
    </w:p>
    <w:p w:rsidR="00345366" w:rsidRDefault="00345366" w:rsidP="00345366">
      <w:pPr>
        <w:shd w:val="clear" w:color="auto" w:fill="FFFFFF"/>
        <w:tabs>
          <w:tab w:val="left" w:pos="8172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III. </w:t>
      </w:r>
      <w:proofErr w:type="spellStart"/>
      <w:r>
        <w:rPr>
          <w:color w:val="FF0000"/>
          <w:sz w:val="28"/>
          <w:szCs w:val="28"/>
        </w:rPr>
        <w:t>Dinh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dưỡng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hợp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lý</w:t>
      </w:r>
      <w:proofErr w:type="spellEnd"/>
      <w:r>
        <w:rPr>
          <w:color w:val="FF0000"/>
          <w:sz w:val="28"/>
          <w:szCs w:val="28"/>
        </w:rPr>
        <w:t>:</w:t>
      </w:r>
    </w:p>
    <w:p w:rsidR="00345366" w:rsidRDefault="00345366" w:rsidP="00345366">
      <w:pPr>
        <w:shd w:val="clear" w:color="auto" w:fill="FFFFFF"/>
        <w:tabs>
          <w:tab w:val="left" w:pos="817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345366" w:rsidRDefault="00345366" w:rsidP="00345366">
      <w:pPr>
        <w:shd w:val="clear" w:color="auto" w:fill="FFFFFF"/>
        <w:tabs>
          <w:tab w:val="left" w:pos="8172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b/>
          <w:sz w:val="40"/>
          <w:szCs w:val="40"/>
        </w:rPr>
        <w:t>Nên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ăn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AA1300D" wp14:editId="64BD1F30">
                <wp:simplePos x="0" y="0"/>
                <wp:positionH relativeFrom="column">
                  <wp:posOffset>-933450</wp:posOffset>
                </wp:positionH>
                <wp:positionV relativeFrom="paragraph">
                  <wp:posOffset>50165</wp:posOffset>
                </wp:positionV>
                <wp:extent cx="3248025" cy="2752725"/>
                <wp:effectExtent l="0" t="0" r="28575" b="2857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752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45366" w:rsidRDefault="00345366" w:rsidP="00345366">
                            <w:pPr>
                              <w:ind w:left="644" w:firstLine="283"/>
                              <w:textDirection w:val="btL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Ăn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phối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hợp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giữa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đạm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động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vật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đạm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thực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vật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.</w:t>
                            </w:r>
                          </w:p>
                          <w:p w:rsidR="00345366" w:rsidRDefault="00345366" w:rsidP="00345366">
                            <w:pPr>
                              <w:ind w:left="644" w:firstLine="283"/>
                              <w:textDirection w:val="btL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Ăn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phối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hợp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giữa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dầu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mỡ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.</w:t>
                            </w:r>
                          </w:p>
                          <w:p w:rsidR="00345366" w:rsidRDefault="00345366" w:rsidP="00345366">
                            <w:pPr>
                              <w:ind w:left="644" w:firstLine="283"/>
                              <w:textDirection w:val="btL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Ăn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đủ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chất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bột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đường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.</w:t>
                            </w:r>
                          </w:p>
                          <w:p w:rsidR="00345366" w:rsidRDefault="00345366" w:rsidP="00345366">
                            <w:pPr>
                              <w:ind w:left="644" w:firstLine="283"/>
                              <w:textDirection w:val="btL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Ăn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nhiều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rau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tươi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hoa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quả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.</w:t>
                            </w:r>
                          </w:p>
                          <w:p w:rsidR="00345366" w:rsidRDefault="00345366" w:rsidP="00345366">
                            <w:pPr>
                              <w:ind w:left="644" w:firstLine="283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Uống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đủ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nước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(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khoảng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1.5-2.0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lít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nước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ngày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),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thể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uống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thêm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nước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khi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luyện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TDTT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khi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thấy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khát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.</w:t>
                            </w:r>
                          </w:p>
                          <w:p w:rsidR="00345366" w:rsidRDefault="00345366" w:rsidP="00345366">
                            <w:pPr>
                              <w:ind w:left="644" w:firstLine="283"/>
                              <w:textDirection w:val="btL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Nên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uống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từng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ngụm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uống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nước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ấm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" o:spid="_x0000_s1026" style="position:absolute;margin-left:-73.5pt;margin-top:3.95pt;width:255.75pt;height:21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" fillcolor="white [3201]" strokecolor="#70ad47 [3209]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:rsidR="00345366" w:rsidRDefault="00345366" w:rsidP="00345366">
                      <w:pPr>
                        <w:ind w:left="644" w:firstLine="283"/>
                        <w:textDirection w:val="btLr"/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Ăn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phối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hợp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giữa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đạm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động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vật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và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đạm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thực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vật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.</w:t>
                      </w:r>
                    </w:p>
                    <w:p w:rsidR="00345366" w:rsidRDefault="00345366" w:rsidP="00345366">
                      <w:pPr>
                        <w:ind w:left="644" w:firstLine="283"/>
                        <w:textDirection w:val="btLr"/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Ăn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phối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hợp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giữa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dầu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và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mỡ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.</w:t>
                      </w:r>
                    </w:p>
                    <w:p w:rsidR="00345366" w:rsidRDefault="00345366" w:rsidP="00345366">
                      <w:pPr>
                        <w:ind w:left="644" w:firstLine="283"/>
                        <w:textDirection w:val="btLr"/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Ăn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đủ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chất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bột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đường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.</w:t>
                      </w:r>
                    </w:p>
                    <w:p w:rsidR="00345366" w:rsidRDefault="00345366" w:rsidP="00345366">
                      <w:pPr>
                        <w:ind w:left="644" w:firstLine="283"/>
                        <w:textDirection w:val="btLr"/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Ăn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nhiều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rau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tươi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hoa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quả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.</w:t>
                      </w:r>
                    </w:p>
                    <w:p w:rsidR="00345366" w:rsidRDefault="00345366" w:rsidP="00345366">
                      <w:pPr>
                        <w:ind w:left="644" w:firstLine="283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Uống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đủ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nước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(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khoảng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1.5-2.0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lít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nước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/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ngày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),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có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thể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uống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thêm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nước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khi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tập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luyện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TDTT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và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khi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thấy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khát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.</w:t>
                      </w:r>
                    </w:p>
                    <w:p w:rsidR="00345366" w:rsidRDefault="00345366" w:rsidP="00345366">
                      <w:pPr>
                        <w:ind w:left="644" w:firstLine="283"/>
                        <w:textDirection w:val="btLr"/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Nên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uống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từng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ngụm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và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uống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nước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ấm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345366" w:rsidRDefault="00345366" w:rsidP="00345366">
      <w:pPr>
        <w:rPr>
          <w:sz w:val="28"/>
          <w:szCs w:val="28"/>
        </w:rPr>
      </w:pPr>
    </w:p>
    <w:p w:rsidR="00345366" w:rsidRDefault="00345366" w:rsidP="00345366">
      <w:pPr>
        <w:rPr>
          <w:sz w:val="28"/>
          <w:szCs w:val="28"/>
        </w:rPr>
      </w:pPr>
    </w:p>
    <w:p w:rsidR="00345366" w:rsidRDefault="00345366" w:rsidP="00345366">
      <w:pPr>
        <w:rPr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925C392" wp14:editId="28CC8A03">
                <wp:simplePos x="0" y="0"/>
                <wp:positionH relativeFrom="column">
                  <wp:posOffset>2724150</wp:posOffset>
                </wp:positionH>
                <wp:positionV relativeFrom="paragraph">
                  <wp:posOffset>208915</wp:posOffset>
                </wp:positionV>
                <wp:extent cx="3052445" cy="2171700"/>
                <wp:effectExtent l="0" t="0" r="14605" b="1905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445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45366" w:rsidRDefault="00345366" w:rsidP="00345366">
                            <w:pPr>
                              <w:ind w:left="644" w:firstLine="283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Ăn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quá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nhiều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hoặc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quá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ngọt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.</w:t>
                            </w:r>
                          </w:p>
                          <w:p w:rsidR="00345366" w:rsidRDefault="00345366" w:rsidP="00345366">
                            <w:pPr>
                              <w:ind w:left="644" w:firstLine="283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Ăn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thực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phẩm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chế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biến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sẵn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.</w:t>
                            </w:r>
                          </w:p>
                          <w:p w:rsidR="00345366" w:rsidRDefault="00345366" w:rsidP="00345366">
                            <w:pPr>
                              <w:ind w:left="644" w:firstLine="283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Uống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nước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đường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B050"/>
                                <w:sz w:val="36"/>
                              </w:rPr>
                              <w:t>ga.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" o:spid="_x0000_s1027" style="position:absolute;margin-left:214.5pt;margin-top:16.45pt;width:240.35pt;height:17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" fillcolor="white [3201]" strokecolor="#70ad47 [3209]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:rsidR="00345366" w:rsidRDefault="00345366" w:rsidP="00345366">
                      <w:pPr>
                        <w:ind w:left="644" w:firstLine="283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Không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Ăn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quá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nhiều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hoặc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quá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ngọt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.</w:t>
                      </w:r>
                    </w:p>
                    <w:p w:rsidR="00345366" w:rsidRDefault="00345366" w:rsidP="00345366">
                      <w:pPr>
                        <w:ind w:left="644" w:firstLine="283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Không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Ăn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các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thực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phẩm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được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chế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biến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sẵn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.</w:t>
                      </w:r>
                    </w:p>
                    <w:p w:rsidR="00345366" w:rsidRDefault="00345366" w:rsidP="00345366">
                      <w:pPr>
                        <w:ind w:left="644" w:firstLine="283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Không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bookmarkStart w:id="1" w:name="_GoBack"/>
                      <w:bookmarkEnd w:id="1"/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Uống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nước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có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đường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có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B050"/>
                          <w:sz w:val="36"/>
                        </w:rPr>
                        <w:t>ga.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345366" w:rsidRDefault="00345366" w:rsidP="00345366">
      <w:pPr>
        <w:rPr>
          <w:sz w:val="28"/>
          <w:szCs w:val="28"/>
        </w:rPr>
      </w:pPr>
    </w:p>
    <w:p w:rsidR="00345366" w:rsidRDefault="00345366" w:rsidP="00345366">
      <w:pPr>
        <w:ind w:left="-900" w:firstLine="900"/>
        <w:rPr>
          <w:sz w:val="28"/>
          <w:szCs w:val="28"/>
        </w:rPr>
      </w:pPr>
    </w:p>
    <w:p w:rsidR="00345366" w:rsidRDefault="00345366" w:rsidP="00345366">
      <w:pPr>
        <w:rPr>
          <w:sz w:val="28"/>
          <w:szCs w:val="28"/>
        </w:rPr>
      </w:pPr>
    </w:p>
    <w:p w:rsidR="00345366" w:rsidRDefault="00345366" w:rsidP="00345366">
      <w:pPr>
        <w:rPr>
          <w:sz w:val="28"/>
          <w:szCs w:val="28"/>
        </w:rPr>
      </w:pPr>
    </w:p>
    <w:p w:rsidR="00345366" w:rsidRDefault="00345366" w:rsidP="00345366">
      <w:pPr>
        <w:rPr>
          <w:sz w:val="28"/>
          <w:szCs w:val="28"/>
        </w:rPr>
      </w:pPr>
    </w:p>
    <w:p w:rsidR="00345366" w:rsidRDefault="00345366" w:rsidP="00345366">
      <w:pPr>
        <w:rPr>
          <w:sz w:val="28"/>
          <w:szCs w:val="28"/>
        </w:rPr>
      </w:pPr>
    </w:p>
    <w:p w:rsidR="00345366" w:rsidRDefault="00345366" w:rsidP="00345366">
      <w:pPr>
        <w:rPr>
          <w:sz w:val="28"/>
          <w:szCs w:val="28"/>
        </w:rPr>
      </w:pPr>
    </w:p>
    <w:p w:rsidR="00345366" w:rsidRDefault="00345366" w:rsidP="00345366">
      <w:pPr>
        <w:rPr>
          <w:i/>
          <w:sz w:val="40"/>
          <w:szCs w:val="40"/>
          <w:u w:val="single"/>
        </w:rPr>
      </w:pPr>
      <w:proofErr w:type="spellStart"/>
      <w:r>
        <w:rPr>
          <w:i/>
          <w:sz w:val="40"/>
          <w:szCs w:val="40"/>
          <w:u w:val="single"/>
        </w:rPr>
        <w:t>Ngoài</w:t>
      </w:r>
      <w:proofErr w:type="spellEnd"/>
      <w:r>
        <w:rPr>
          <w:i/>
          <w:sz w:val="40"/>
          <w:szCs w:val="40"/>
          <w:u w:val="single"/>
        </w:rPr>
        <w:t xml:space="preserve"> </w:t>
      </w:r>
      <w:proofErr w:type="spellStart"/>
      <w:r>
        <w:rPr>
          <w:i/>
          <w:sz w:val="40"/>
          <w:szCs w:val="40"/>
          <w:u w:val="single"/>
        </w:rPr>
        <w:t>ra</w:t>
      </w:r>
      <w:proofErr w:type="spellEnd"/>
      <w:r>
        <w:rPr>
          <w:i/>
          <w:sz w:val="40"/>
          <w:szCs w:val="40"/>
          <w:u w:val="single"/>
        </w:rPr>
        <w:t xml:space="preserve"> </w:t>
      </w:r>
      <w:proofErr w:type="spellStart"/>
      <w:r>
        <w:rPr>
          <w:i/>
          <w:sz w:val="40"/>
          <w:szCs w:val="40"/>
          <w:u w:val="single"/>
        </w:rPr>
        <w:t>các</w:t>
      </w:r>
      <w:proofErr w:type="spellEnd"/>
      <w:r>
        <w:rPr>
          <w:i/>
          <w:sz w:val="40"/>
          <w:szCs w:val="40"/>
          <w:u w:val="single"/>
        </w:rPr>
        <w:t xml:space="preserve"> </w:t>
      </w:r>
      <w:proofErr w:type="spellStart"/>
      <w:r>
        <w:rPr>
          <w:i/>
          <w:sz w:val="40"/>
          <w:szCs w:val="40"/>
          <w:u w:val="single"/>
        </w:rPr>
        <w:t>em</w:t>
      </w:r>
      <w:proofErr w:type="spellEnd"/>
      <w:r>
        <w:rPr>
          <w:i/>
          <w:sz w:val="40"/>
          <w:szCs w:val="40"/>
          <w:u w:val="single"/>
        </w:rPr>
        <w:t xml:space="preserve"> </w:t>
      </w:r>
      <w:proofErr w:type="spellStart"/>
      <w:r>
        <w:rPr>
          <w:i/>
          <w:sz w:val="40"/>
          <w:szCs w:val="40"/>
          <w:u w:val="single"/>
        </w:rPr>
        <w:t>cần</w:t>
      </w:r>
      <w:proofErr w:type="spellEnd"/>
      <w:r>
        <w:rPr>
          <w:i/>
          <w:sz w:val="40"/>
          <w:szCs w:val="40"/>
          <w:u w:val="single"/>
        </w:rPr>
        <w:t xml:space="preserve"> </w:t>
      </w:r>
      <w:proofErr w:type="spellStart"/>
      <w:r>
        <w:rPr>
          <w:i/>
          <w:sz w:val="40"/>
          <w:szCs w:val="40"/>
          <w:u w:val="single"/>
        </w:rPr>
        <w:t>phải</w:t>
      </w:r>
      <w:proofErr w:type="spellEnd"/>
      <w:r>
        <w:rPr>
          <w:sz w:val="40"/>
          <w:szCs w:val="40"/>
          <w:u w:val="single"/>
        </w:rPr>
        <w:t xml:space="preserve"> </w:t>
      </w:r>
      <w:proofErr w:type="spellStart"/>
      <w:proofErr w:type="gramStart"/>
      <w:r>
        <w:rPr>
          <w:i/>
          <w:sz w:val="40"/>
          <w:szCs w:val="40"/>
          <w:u w:val="single"/>
        </w:rPr>
        <w:t>ăn</w:t>
      </w:r>
      <w:proofErr w:type="spellEnd"/>
      <w:proofErr w:type="gramEnd"/>
      <w:r>
        <w:rPr>
          <w:i/>
          <w:sz w:val="40"/>
          <w:szCs w:val="40"/>
          <w:u w:val="single"/>
        </w:rPr>
        <w:t xml:space="preserve"> </w:t>
      </w:r>
      <w:proofErr w:type="spellStart"/>
      <w:r>
        <w:rPr>
          <w:i/>
          <w:sz w:val="40"/>
          <w:szCs w:val="40"/>
          <w:u w:val="single"/>
        </w:rPr>
        <w:t>uống</w:t>
      </w:r>
      <w:proofErr w:type="spellEnd"/>
      <w:r>
        <w:rPr>
          <w:i/>
          <w:sz w:val="40"/>
          <w:szCs w:val="40"/>
          <w:u w:val="single"/>
        </w:rPr>
        <w:t xml:space="preserve"> </w:t>
      </w:r>
      <w:proofErr w:type="spellStart"/>
      <w:r>
        <w:rPr>
          <w:i/>
          <w:sz w:val="40"/>
          <w:szCs w:val="40"/>
          <w:u w:val="single"/>
        </w:rPr>
        <w:t>khoa</w:t>
      </w:r>
      <w:proofErr w:type="spellEnd"/>
      <w:r>
        <w:rPr>
          <w:i/>
          <w:sz w:val="40"/>
          <w:szCs w:val="40"/>
          <w:u w:val="single"/>
        </w:rPr>
        <w:t xml:space="preserve"> </w:t>
      </w:r>
      <w:proofErr w:type="spellStart"/>
      <w:r>
        <w:rPr>
          <w:i/>
          <w:sz w:val="40"/>
          <w:szCs w:val="40"/>
          <w:u w:val="single"/>
        </w:rPr>
        <w:t>học</w:t>
      </w:r>
      <w:proofErr w:type="spellEnd"/>
      <w:r>
        <w:rPr>
          <w:i/>
          <w:sz w:val="40"/>
          <w:szCs w:val="40"/>
          <w:u w:val="single"/>
        </w:rPr>
        <w:t xml:space="preserve"> </w:t>
      </w:r>
      <w:proofErr w:type="spellStart"/>
      <w:r>
        <w:rPr>
          <w:i/>
          <w:sz w:val="40"/>
          <w:szCs w:val="40"/>
          <w:u w:val="single"/>
        </w:rPr>
        <w:t>theo</w:t>
      </w:r>
      <w:proofErr w:type="spellEnd"/>
      <w:r>
        <w:rPr>
          <w:i/>
          <w:sz w:val="40"/>
          <w:szCs w:val="40"/>
          <w:u w:val="single"/>
        </w:rPr>
        <w:t xml:space="preserve"> </w:t>
      </w:r>
      <w:proofErr w:type="spellStart"/>
      <w:r>
        <w:rPr>
          <w:i/>
          <w:sz w:val="40"/>
          <w:szCs w:val="40"/>
          <w:u w:val="single"/>
        </w:rPr>
        <w:t>một</w:t>
      </w:r>
      <w:proofErr w:type="spellEnd"/>
      <w:r>
        <w:rPr>
          <w:i/>
          <w:sz w:val="40"/>
          <w:szCs w:val="40"/>
          <w:u w:val="single"/>
        </w:rPr>
        <w:t xml:space="preserve"> </w:t>
      </w:r>
      <w:proofErr w:type="spellStart"/>
      <w:r>
        <w:rPr>
          <w:i/>
          <w:sz w:val="40"/>
          <w:szCs w:val="40"/>
          <w:u w:val="single"/>
        </w:rPr>
        <w:t>số</w:t>
      </w:r>
      <w:proofErr w:type="spellEnd"/>
      <w:r>
        <w:rPr>
          <w:i/>
          <w:sz w:val="40"/>
          <w:szCs w:val="40"/>
          <w:u w:val="single"/>
        </w:rPr>
        <w:t xml:space="preserve"> </w:t>
      </w:r>
      <w:proofErr w:type="spellStart"/>
      <w:r>
        <w:rPr>
          <w:i/>
          <w:sz w:val="40"/>
          <w:szCs w:val="40"/>
          <w:u w:val="single"/>
        </w:rPr>
        <w:t>nguyên</w:t>
      </w:r>
      <w:proofErr w:type="spellEnd"/>
      <w:r>
        <w:rPr>
          <w:i/>
          <w:sz w:val="40"/>
          <w:szCs w:val="40"/>
          <w:u w:val="single"/>
        </w:rPr>
        <w:t xml:space="preserve"> </w:t>
      </w:r>
      <w:proofErr w:type="spellStart"/>
      <w:r>
        <w:rPr>
          <w:i/>
          <w:sz w:val="40"/>
          <w:szCs w:val="40"/>
          <w:u w:val="single"/>
        </w:rPr>
        <w:t>tắc</w:t>
      </w:r>
      <w:proofErr w:type="spellEnd"/>
      <w:r>
        <w:rPr>
          <w:i/>
          <w:sz w:val="40"/>
          <w:szCs w:val="40"/>
          <w:u w:val="single"/>
        </w:rPr>
        <w:t xml:space="preserve"> </w:t>
      </w:r>
      <w:proofErr w:type="spellStart"/>
      <w:r>
        <w:rPr>
          <w:i/>
          <w:sz w:val="40"/>
          <w:szCs w:val="40"/>
          <w:u w:val="single"/>
        </w:rPr>
        <w:t>sau</w:t>
      </w:r>
      <w:proofErr w:type="spellEnd"/>
      <w:r>
        <w:rPr>
          <w:i/>
          <w:sz w:val="40"/>
          <w:szCs w:val="40"/>
          <w:u w:val="single"/>
        </w:rPr>
        <w:t>:</w:t>
      </w:r>
    </w:p>
    <w:p w:rsidR="00345366" w:rsidRDefault="00345366" w:rsidP="003453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Ăn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bữa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thêm</w:t>
      </w:r>
      <w:proofErr w:type="spellEnd"/>
      <w:r>
        <w:rPr>
          <w:color w:val="000000"/>
          <w:sz w:val="28"/>
          <w:szCs w:val="28"/>
        </w:rPr>
        <w:t xml:space="preserve"> 2 </w:t>
      </w:r>
      <w:proofErr w:type="spellStart"/>
      <w:r>
        <w:rPr>
          <w:color w:val="000000"/>
          <w:sz w:val="28"/>
          <w:szCs w:val="28"/>
        </w:rPr>
        <w:t>bữa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phụ</w:t>
      </w:r>
      <w:proofErr w:type="spellEnd"/>
      <w:r>
        <w:rPr>
          <w:color w:val="000000"/>
          <w:sz w:val="28"/>
          <w:szCs w:val="28"/>
        </w:rPr>
        <w:t>.</w:t>
      </w:r>
    </w:p>
    <w:p w:rsidR="00345366" w:rsidRDefault="00345366" w:rsidP="003453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Ăn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đủ</w:t>
      </w:r>
      <w:proofErr w:type="spellEnd"/>
      <w:r>
        <w:rPr>
          <w:color w:val="000000"/>
          <w:sz w:val="28"/>
          <w:szCs w:val="28"/>
        </w:rPr>
        <w:t xml:space="preserve"> no, </w:t>
      </w:r>
      <w:proofErr w:type="spellStart"/>
      <w:r>
        <w:rPr>
          <w:color w:val="000000"/>
          <w:sz w:val="28"/>
          <w:szCs w:val="28"/>
        </w:rPr>
        <w:t>đủ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lượng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chất</w:t>
      </w:r>
      <w:proofErr w:type="spellEnd"/>
      <w:r>
        <w:rPr>
          <w:color w:val="000000"/>
          <w:sz w:val="28"/>
          <w:szCs w:val="28"/>
        </w:rPr>
        <w:t>.</w:t>
      </w:r>
    </w:p>
    <w:p w:rsidR="00345366" w:rsidRDefault="00345366" w:rsidP="003453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ăn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giờ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vàng</w:t>
      </w:r>
      <w:proofErr w:type="spellEnd"/>
      <w:r>
        <w:rPr>
          <w:color w:val="000000"/>
          <w:sz w:val="28"/>
          <w:szCs w:val="28"/>
        </w:rPr>
        <w:t>.</w:t>
      </w:r>
    </w:p>
    <w:p w:rsidR="00345366" w:rsidRDefault="00345366" w:rsidP="00345366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52"/>
          <w:szCs w:val="52"/>
        </w:rPr>
      </w:pPr>
      <w:proofErr w:type="spellStart"/>
      <w:r>
        <w:rPr>
          <w:color w:val="000000"/>
          <w:sz w:val="52"/>
          <w:szCs w:val="52"/>
        </w:rPr>
        <w:t>Câu</w:t>
      </w:r>
      <w:proofErr w:type="spellEnd"/>
      <w:r>
        <w:rPr>
          <w:color w:val="000000"/>
          <w:sz w:val="52"/>
          <w:szCs w:val="52"/>
        </w:rPr>
        <w:t xml:space="preserve"> </w:t>
      </w:r>
      <w:proofErr w:type="spellStart"/>
      <w:r>
        <w:rPr>
          <w:color w:val="000000"/>
          <w:sz w:val="52"/>
          <w:szCs w:val="52"/>
        </w:rPr>
        <w:t>hỏi</w:t>
      </w:r>
      <w:proofErr w:type="spellEnd"/>
      <w:r>
        <w:rPr>
          <w:color w:val="000000"/>
          <w:sz w:val="52"/>
          <w:szCs w:val="52"/>
        </w:rPr>
        <w:t xml:space="preserve"> </w:t>
      </w:r>
      <w:proofErr w:type="spellStart"/>
      <w:r>
        <w:rPr>
          <w:color w:val="000000"/>
          <w:sz w:val="52"/>
          <w:szCs w:val="52"/>
        </w:rPr>
        <w:t>thảo</w:t>
      </w:r>
      <w:proofErr w:type="spellEnd"/>
      <w:r>
        <w:rPr>
          <w:color w:val="000000"/>
          <w:sz w:val="52"/>
          <w:szCs w:val="52"/>
        </w:rPr>
        <w:t xml:space="preserve"> </w:t>
      </w:r>
      <w:proofErr w:type="spellStart"/>
      <w:r>
        <w:rPr>
          <w:color w:val="000000"/>
          <w:sz w:val="52"/>
          <w:szCs w:val="52"/>
        </w:rPr>
        <w:t>luận</w:t>
      </w:r>
      <w:proofErr w:type="spellEnd"/>
    </w:p>
    <w:p w:rsidR="00345366" w:rsidRDefault="00345366" w:rsidP="0034536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52"/>
          <w:szCs w:val="52"/>
        </w:rPr>
        <w:t xml:space="preserve">. </w:t>
      </w:r>
      <w:proofErr w:type="spellStart"/>
      <w:r>
        <w:rPr>
          <w:color w:val="000000"/>
          <w:sz w:val="28"/>
          <w:szCs w:val="28"/>
        </w:rPr>
        <w:t>Kể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bốn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nhóm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dưỡng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>.</w:t>
      </w:r>
    </w:p>
    <w:p w:rsidR="00345366" w:rsidRDefault="00345366" w:rsidP="0034536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Nêu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ăn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uống</w:t>
      </w:r>
      <w:proofErr w:type="spellEnd"/>
      <w:r>
        <w:rPr>
          <w:color w:val="000000"/>
          <w:sz w:val="28"/>
          <w:szCs w:val="28"/>
        </w:rPr>
        <w:t>.</w:t>
      </w:r>
    </w:p>
    <w:p w:rsidR="00345366" w:rsidRDefault="00345366" w:rsidP="0034536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:rsidR="00575591" w:rsidRDefault="00575591" w:rsidP="00AB26A5">
      <w:pPr>
        <w:spacing w:line="360" w:lineRule="auto"/>
        <w:ind w:left="1440" w:firstLine="720"/>
        <w:jc w:val="both"/>
        <w:rPr>
          <w:rFonts w:ascii="Times New Roman" w:hAnsi="Times New Roman"/>
          <w:b/>
          <w:color w:val="385623" w:themeColor="accent6" w:themeShade="80"/>
          <w:sz w:val="32"/>
          <w:szCs w:val="32"/>
        </w:rPr>
      </w:pPr>
    </w:p>
    <w:bookmarkEnd w:id="0"/>
    <w:p w:rsidR="00B954E8" w:rsidRPr="00AB26A5" w:rsidRDefault="006E0E21" w:rsidP="00AB26A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noProof/>
          <w:vanish/>
          <w:sz w:val="32"/>
          <w:szCs w:val="32"/>
          <w:lang w:eastAsia="en-US"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1" name="Rectangle 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psCustomData="http://www.wps.cn/officeDocument/2013/wpsCustomData">
            <w:pict>
              <v:rect id="Rectangle 1" o:spid="_x0000_s1026" o:spt="1" alt="data:image/gif;base64,R0lGODlhAQABAPABAP///wAAACH5BAEKAAAALAAAAAABAAEAAAICRAEAOw==" style="height:11.25pt;width:11.25pt;" filled="f" stroked="f" coordsize="21600,21600" o:gfxdata="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KVlx70wAAAAMBAAAPAAAAAAAAAAEAIAAAACIAAABkcnMv&#10;ZG93bnJldi54bWxQSwECFAAUAAAACACHTuJABD+02EECAABtBAAADgAAAAAAAAABACAAAAAiAQAA&#10;ZHJzL2Uyb0RvYy54bWxQSwUGAAAAAAYABgBZAQAA1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 w:rsidR="00B954E8" w:rsidRPr="00331649"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@ </w:t>
      </w:r>
      <w:proofErr w:type="spellStart"/>
      <w:proofErr w:type="gramStart"/>
      <w:r w:rsidR="00B954E8" w:rsidRPr="00331649">
        <w:rPr>
          <w:rFonts w:ascii="Times New Roman" w:eastAsia="Times New Roman" w:hAnsi="Times New Roman"/>
          <w:b/>
          <w:color w:val="FF0000"/>
          <w:sz w:val="32"/>
          <w:szCs w:val="32"/>
        </w:rPr>
        <w:t>Củng</w:t>
      </w:r>
      <w:proofErr w:type="spellEnd"/>
      <w:r w:rsidR="00B954E8" w:rsidRPr="00331649"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 </w:t>
      </w:r>
      <w:proofErr w:type="spellStart"/>
      <w:r w:rsidR="00B954E8" w:rsidRPr="00331649">
        <w:rPr>
          <w:rFonts w:ascii="Times New Roman" w:eastAsia="Times New Roman" w:hAnsi="Times New Roman"/>
          <w:b/>
          <w:color w:val="FF0000"/>
          <w:sz w:val="32"/>
          <w:szCs w:val="32"/>
        </w:rPr>
        <w:t>cố</w:t>
      </w:r>
      <w:proofErr w:type="spellEnd"/>
      <w:r w:rsidR="00B954E8" w:rsidRPr="00331649">
        <w:rPr>
          <w:rFonts w:ascii="Times New Roman" w:eastAsia="Times New Roman" w:hAnsi="Times New Roman"/>
          <w:color w:val="FF0000"/>
          <w:sz w:val="32"/>
          <w:szCs w:val="32"/>
        </w:rPr>
        <w:t xml:space="preserve"> :</w:t>
      </w:r>
      <w:proofErr w:type="gramEnd"/>
      <w:r w:rsidR="00B954E8" w:rsidRPr="00331649">
        <w:rPr>
          <w:rFonts w:ascii="Times New Roman" w:eastAsia="Times New Roman" w:hAnsi="Times New Roman"/>
          <w:color w:val="FF0000"/>
          <w:sz w:val="32"/>
          <w:szCs w:val="32"/>
        </w:rPr>
        <w:br/>
        <w:t xml:space="preserve">1/ </w:t>
      </w:r>
      <w:proofErr w:type="spellStart"/>
      <w:r w:rsidR="00B954E8" w:rsidRPr="00331649">
        <w:rPr>
          <w:rFonts w:ascii="Times New Roman" w:eastAsia="Times New Roman" w:hAnsi="Times New Roman"/>
          <w:color w:val="FF0000"/>
          <w:sz w:val="32"/>
          <w:szCs w:val="32"/>
        </w:rPr>
        <w:t>Chất</w:t>
      </w:r>
      <w:proofErr w:type="spellEnd"/>
      <w:r w:rsidR="00B954E8" w:rsidRPr="00331649">
        <w:rPr>
          <w:rFonts w:ascii="Times New Roman" w:eastAsia="Times New Roman" w:hAnsi="Times New Roman"/>
          <w:color w:val="FF0000"/>
          <w:sz w:val="32"/>
          <w:szCs w:val="32"/>
        </w:rPr>
        <w:t xml:space="preserve"> </w:t>
      </w:r>
      <w:proofErr w:type="spellStart"/>
      <w:r w:rsidR="00B954E8" w:rsidRPr="00331649">
        <w:rPr>
          <w:rFonts w:ascii="Times New Roman" w:eastAsia="Times New Roman" w:hAnsi="Times New Roman"/>
          <w:color w:val="FF0000"/>
          <w:sz w:val="32"/>
          <w:szCs w:val="32"/>
        </w:rPr>
        <w:t>đạm</w:t>
      </w:r>
      <w:proofErr w:type="spellEnd"/>
      <w:r w:rsidR="00B954E8" w:rsidRPr="00331649">
        <w:rPr>
          <w:rFonts w:ascii="Times New Roman" w:eastAsia="Times New Roman" w:hAnsi="Times New Roman"/>
          <w:color w:val="FF0000"/>
          <w:sz w:val="32"/>
          <w:szCs w:val="32"/>
        </w:rPr>
        <w:t xml:space="preserve"> </w:t>
      </w:r>
      <w:proofErr w:type="spellStart"/>
      <w:r w:rsidR="00B954E8" w:rsidRPr="00331649">
        <w:rPr>
          <w:rFonts w:ascii="Times New Roman" w:eastAsia="Times New Roman" w:hAnsi="Times New Roman"/>
          <w:color w:val="FF0000"/>
          <w:sz w:val="32"/>
          <w:szCs w:val="32"/>
        </w:rPr>
        <w:t>có</w:t>
      </w:r>
      <w:proofErr w:type="spellEnd"/>
      <w:r w:rsidR="00B954E8" w:rsidRPr="00331649">
        <w:rPr>
          <w:rFonts w:ascii="Times New Roman" w:eastAsia="Times New Roman" w:hAnsi="Times New Roman"/>
          <w:color w:val="FF0000"/>
          <w:sz w:val="32"/>
          <w:szCs w:val="32"/>
        </w:rPr>
        <w:t xml:space="preserve"> </w:t>
      </w:r>
      <w:proofErr w:type="spellStart"/>
      <w:r w:rsidR="00B954E8" w:rsidRPr="00331649">
        <w:rPr>
          <w:rFonts w:ascii="Times New Roman" w:eastAsia="Times New Roman" w:hAnsi="Times New Roman"/>
          <w:color w:val="FF0000"/>
          <w:sz w:val="32"/>
          <w:szCs w:val="32"/>
        </w:rPr>
        <w:t>trong</w:t>
      </w:r>
      <w:proofErr w:type="spellEnd"/>
      <w:r w:rsidR="00B954E8" w:rsidRPr="00331649">
        <w:rPr>
          <w:rFonts w:ascii="Times New Roman" w:eastAsia="Times New Roman" w:hAnsi="Times New Roman"/>
          <w:color w:val="FF0000"/>
          <w:sz w:val="32"/>
          <w:szCs w:val="32"/>
        </w:rPr>
        <w:t xml:space="preserve"> </w:t>
      </w:r>
      <w:proofErr w:type="spellStart"/>
      <w:r w:rsidR="00B954E8" w:rsidRPr="00331649">
        <w:rPr>
          <w:rFonts w:ascii="Times New Roman" w:eastAsia="Times New Roman" w:hAnsi="Times New Roman"/>
          <w:color w:val="FF0000"/>
          <w:sz w:val="32"/>
          <w:szCs w:val="32"/>
        </w:rPr>
        <w:t>thực</w:t>
      </w:r>
      <w:proofErr w:type="spellEnd"/>
      <w:r w:rsidR="00B954E8" w:rsidRPr="00331649">
        <w:rPr>
          <w:rFonts w:ascii="Times New Roman" w:eastAsia="Times New Roman" w:hAnsi="Times New Roman"/>
          <w:color w:val="FF0000"/>
          <w:sz w:val="32"/>
          <w:szCs w:val="32"/>
        </w:rPr>
        <w:t xml:space="preserve"> </w:t>
      </w:r>
      <w:proofErr w:type="spellStart"/>
      <w:r w:rsidR="00B954E8" w:rsidRPr="00331649">
        <w:rPr>
          <w:rFonts w:ascii="Times New Roman" w:eastAsia="Times New Roman" w:hAnsi="Times New Roman"/>
          <w:color w:val="FF0000"/>
          <w:sz w:val="32"/>
          <w:szCs w:val="32"/>
        </w:rPr>
        <w:t>phẩm</w:t>
      </w:r>
      <w:proofErr w:type="spellEnd"/>
      <w:r w:rsidR="00B954E8" w:rsidRPr="00331649">
        <w:rPr>
          <w:rFonts w:ascii="Times New Roman" w:eastAsia="Times New Roman" w:hAnsi="Times New Roman"/>
          <w:color w:val="FF0000"/>
          <w:sz w:val="32"/>
          <w:szCs w:val="32"/>
        </w:rPr>
        <w:t xml:space="preserve"> </w:t>
      </w:r>
      <w:proofErr w:type="spellStart"/>
      <w:r w:rsidR="00B954E8" w:rsidRPr="00331649">
        <w:rPr>
          <w:rFonts w:ascii="Times New Roman" w:eastAsia="Times New Roman" w:hAnsi="Times New Roman"/>
          <w:color w:val="FF0000"/>
          <w:sz w:val="32"/>
          <w:szCs w:val="32"/>
        </w:rPr>
        <w:t>nào</w:t>
      </w:r>
      <w:proofErr w:type="spellEnd"/>
      <w:r w:rsidR="00B954E8" w:rsidRPr="00331649">
        <w:rPr>
          <w:rFonts w:ascii="Times New Roman" w:eastAsia="Times New Roman" w:hAnsi="Times New Roman"/>
          <w:color w:val="FF0000"/>
          <w:sz w:val="32"/>
          <w:szCs w:val="32"/>
        </w:rPr>
        <w:t xml:space="preserve"> ?</w:t>
      </w:r>
    </w:p>
    <w:p w:rsidR="00B954E8" w:rsidRPr="00331649" w:rsidRDefault="00B954E8" w:rsidP="00AB26A5">
      <w:pPr>
        <w:spacing w:line="360" w:lineRule="auto"/>
        <w:jc w:val="both"/>
        <w:rPr>
          <w:rFonts w:ascii="Times New Roman" w:eastAsia="Times New Roman" w:hAnsi="Times New Roman"/>
          <w:color w:val="FF0000"/>
          <w:sz w:val="32"/>
          <w:szCs w:val="32"/>
        </w:rPr>
      </w:pPr>
      <w:r w:rsidRPr="00331649">
        <w:rPr>
          <w:rFonts w:ascii="Times New Roman" w:eastAsia="Times New Roman" w:hAnsi="Times New Roman"/>
          <w:color w:val="FF0000"/>
          <w:sz w:val="32"/>
          <w:szCs w:val="32"/>
        </w:rPr>
        <w:t xml:space="preserve">2/ </w:t>
      </w:r>
      <w:proofErr w:type="spellStart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>Khi</w:t>
      </w:r>
      <w:proofErr w:type="spellEnd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 xml:space="preserve"> </w:t>
      </w:r>
      <w:proofErr w:type="spellStart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>hoạt</w:t>
      </w:r>
      <w:proofErr w:type="spellEnd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 xml:space="preserve"> </w:t>
      </w:r>
      <w:proofErr w:type="spellStart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>động</w:t>
      </w:r>
      <w:proofErr w:type="spellEnd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 xml:space="preserve"> TDTT </w:t>
      </w:r>
      <w:proofErr w:type="spellStart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>cần</w:t>
      </w:r>
      <w:proofErr w:type="spellEnd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 xml:space="preserve"> </w:t>
      </w:r>
      <w:proofErr w:type="spellStart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>bổ</w:t>
      </w:r>
      <w:proofErr w:type="spellEnd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 xml:space="preserve"> </w:t>
      </w:r>
      <w:proofErr w:type="spellStart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>xung</w:t>
      </w:r>
      <w:proofErr w:type="spellEnd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 xml:space="preserve"> </w:t>
      </w:r>
      <w:proofErr w:type="spellStart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>loại</w:t>
      </w:r>
      <w:proofErr w:type="spellEnd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 xml:space="preserve"> </w:t>
      </w:r>
      <w:proofErr w:type="spellStart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>nước</w:t>
      </w:r>
      <w:proofErr w:type="spellEnd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 xml:space="preserve"> </w:t>
      </w:r>
      <w:proofErr w:type="spellStart"/>
      <w:proofErr w:type="gramStart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>gì</w:t>
      </w:r>
      <w:proofErr w:type="spellEnd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 xml:space="preserve"> ?</w:t>
      </w:r>
      <w:proofErr w:type="gramEnd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 xml:space="preserve"> </w:t>
      </w:r>
    </w:p>
    <w:p w:rsidR="00B954E8" w:rsidRPr="00331649" w:rsidRDefault="00B954E8" w:rsidP="00AB26A5">
      <w:pPr>
        <w:spacing w:line="360" w:lineRule="auto"/>
        <w:jc w:val="both"/>
        <w:rPr>
          <w:rFonts w:ascii="Times New Roman" w:eastAsia="Times New Roman" w:hAnsi="Times New Roman"/>
          <w:color w:val="FF0000"/>
          <w:sz w:val="32"/>
          <w:szCs w:val="32"/>
        </w:rPr>
      </w:pPr>
      <w:proofErr w:type="gramStart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 xml:space="preserve">3/ </w:t>
      </w:r>
      <w:proofErr w:type="spellStart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>Em</w:t>
      </w:r>
      <w:proofErr w:type="spellEnd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 xml:space="preserve"> </w:t>
      </w:r>
      <w:proofErr w:type="spellStart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>hãy</w:t>
      </w:r>
      <w:proofErr w:type="spellEnd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 xml:space="preserve"> </w:t>
      </w:r>
      <w:proofErr w:type="spellStart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>liệt</w:t>
      </w:r>
      <w:proofErr w:type="spellEnd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 xml:space="preserve"> </w:t>
      </w:r>
      <w:proofErr w:type="spellStart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>kê</w:t>
      </w:r>
      <w:proofErr w:type="spellEnd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 xml:space="preserve"> </w:t>
      </w:r>
      <w:proofErr w:type="spellStart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>những</w:t>
      </w:r>
      <w:proofErr w:type="spellEnd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 xml:space="preserve"> </w:t>
      </w:r>
      <w:proofErr w:type="spellStart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>thực</w:t>
      </w:r>
      <w:proofErr w:type="spellEnd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 xml:space="preserve"> </w:t>
      </w:r>
      <w:proofErr w:type="spellStart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>phẩm</w:t>
      </w:r>
      <w:proofErr w:type="spellEnd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 xml:space="preserve"> </w:t>
      </w:r>
      <w:proofErr w:type="spellStart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>có</w:t>
      </w:r>
      <w:proofErr w:type="spellEnd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 xml:space="preserve"> </w:t>
      </w:r>
      <w:proofErr w:type="spellStart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>chất</w:t>
      </w:r>
      <w:proofErr w:type="spellEnd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 xml:space="preserve"> </w:t>
      </w:r>
      <w:proofErr w:type="spellStart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>béo</w:t>
      </w:r>
      <w:proofErr w:type="spellEnd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>?</w:t>
      </w:r>
      <w:proofErr w:type="gramEnd"/>
      <w:r w:rsidRPr="00331649">
        <w:rPr>
          <w:rFonts w:ascii="Times New Roman" w:eastAsia="Times New Roman" w:hAnsi="Times New Roman"/>
          <w:color w:val="FF0000"/>
          <w:sz w:val="32"/>
          <w:szCs w:val="32"/>
        </w:rPr>
        <w:t xml:space="preserve"> </w:t>
      </w:r>
    </w:p>
    <w:p w:rsidR="00955B04" w:rsidRDefault="00955B04" w:rsidP="00AB26A5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955B04" w:rsidRDefault="00955B04" w:rsidP="00AB26A5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955B04" w:rsidRDefault="006E0E21" w:rsidP="00AB26A5">
      <w:pPr>
        <w:spacing w:line="360" w:lineRule="auto"/>
        <w:jc w:val="both"/>
        <w:rPr>
          <w:rFonts w:ascii="Times New Roman" w:hAnsi="Times New Roman"/>
          <w:b/>
          <w:bCs/>
          <w:i/>
          <w:i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FF0000"/>
          <w:sz w:val="32"/>
          <w:szCs w:val="32"/>
        </w:rPr>
        <w:t>II. BÀI THỂ DỤC VỚI CỜ</w:t>
      </w:r>
    </w:p>
    <w:p w:rsidR="00AB26A5" w:rsidRPr="00AB26A5" w:rsidRDefault="00AB26A5" w:rsidP="00AB26A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i/>
          <w:iCs/>
          <w:color w:val="1F4E79" w:themeColor="accent5" w:themeShade="80"/>
          <w:sz w:val="32"/>
          <w:szCs w:val="32"/>
        </w:rPr>
      </w:pPr>
      <w:r w:rsidRPr="00AB26A5">
        <w:rPr>
          <w:rFonts w:ascii="Times New Roman" w:hAnsi="Times New Roman"/>
          <w:b/>
          <w:bCs/>
          <w:i/>
          <w:iCs/>
          <w:color w:val="1F4E79" w:themeColor="accent5" w:themeShade="80"/>
          <w:sz w:val="32"/>
          <w:szCs w:val="32"/>
        </w:rPr>
        <w:t>ÔN ĐỘNG TÁC VƯƠN THỞ</w:t>
      </w:r>
    </w:p>
    <w:p w:rsidR="00AB26A5" w:rsidRDefault="00AB26A5" w:rsidP="00AB26A5">
      <w:pPr>
        <w:spacing w:line="360" w:lineRule="auto"/>
        <w:jc w:val="both"/>
        <w:rPr>
          <w:rFonts w:ascii="Times New Roman" w:hAnsi="Times New Roman"/>
          <w:color w:val="FF0000"/>
          <w:sz w:val="32"/>
          <w:szCs w:val="32"/>
        </w:rPr>
      </w:pPr>
      <w:r w:rsidRPr="00423EC1">
        <w:rPr>
          <w:rFonts w:asciiTheme="majorHAnsi" w:hAnsiTheme="majorHAnsi" w:cstheme="majorHAnsi"/>
          <w:noProof/>
          <w:lang w:eastAsia="en-US"/>
        </w:rPr>
        <w:drawing>
          <wp:inline distT="0" distB="0" distL="0" distR="0" wp14:anchorId="17719FDF" wp14:editId="7D0EDBCA">
            <wp:extent cx="5274310" cy="2439757"/>
            <wp:effectExtent l="0" t="0" r="2540" b="0"/>
            <wp:docPr id="8" name="Picture 3" descr="scan00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001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B04" w:rsidRPr="00AB26A5" w:rsidRDefault="00AB26A5" w:rsidP="00AB26A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1F4E79" w:themeColor="accent5" w:themeShade="80"/>
          <w:sz w:val="32"/>
          <w:szCs w:val="32"/>
        </w:rPr>
      </w:pPr>
      <w:r w:rsidRPr="00AB26A5">
        <w:rPr>
          <w:rFonts w:ascii="Times New Roman" w:hAnsi="Times New Roman"/>
          <w:b/>
          <w:color w:val="1F4E79" w:themeColor="accent5" w:themeShade="80"/>
          <w:sz w:val="32"/>
          <w:szCs w:val="32"/>
        </w:rPr>
        <w:t xml:space="preserve">HỌC </w:t>
      </w:r>
      <w:r w:rsidR="006E0E21" w:rsidRPr="00AB26A5">
        <w:rPr>
          <w:rFonts w:ascii="Times New Roman" w:hAnsi="Times New Roman"/>
          <w:b/>
          <w:color w:val="1F4E79" w:themeColor="accent5" w:themeShade="80"/>
          <w:sz w:val="32"/>
          <w:szCs w:val="32"/>
        </w:rPr>
        <w:t>ĐỘ</w:t>
      </w:r>
      <w:r w:rsidR="00922A7B" w:rsidRPr="00AB26A5">
        <w:rPr>
          <w:rFonts w:ascii="Times New Roman" w:hAnsi="Times New Roman"/>
          <w:b/>
          <w:color w:val="1F4E79" w:themeColor="accent5" w:themeShade="80"/>
          <w:sz w:val="32"/>
          <w:szCs w:val="32"/>
        </w:rPr>
        <w:t>NG TÁC TAY (</w:t>
      </w:r>
      <w:proofErr w:type="spellStart"/>
      <w:r w:rsidR="00922A7B" w:rsidRPr="00AB26A5">
        <w:rPr>
          <w:rFonts w:ascii="Times New Roman" w:hAnsi="Times New Roman"/>
          <w:b/>
          <w:color w:val="1F4E79" w:themeColor="accent5" w:themeShade="80"/>
          <w:sz w:val="32"/>
          <w:szCs w:val="32"/>
        </w:rPr>
        <w:t>Động</w:t>
      </w:r>
      <w:proofErr w:type="spellEnd"/>
      <w:r w:rsidR="00922A7B" w:rsidRPr="00AB26A5">
        <w:rPr>
          <w:rFonts w:ascii="Times New Roman" w:hAnsi="Times New Roman"/>
          <w:b/>
          <w:color w:val="1F4E79" w:themeColor="accent5" w:themeShade="80"/>
          <w:sz w:val="32"/>
          <w:szCs w:val="32"/>
        </w:rPr>
        <w:t xml:space="preserve"> </w:t>
      </w:r>
      <w:proofErr w:type="spellStart"/>
      <w:r w:rsidR="00922A7B" w:rsidRPr="00AB26A5">
        <w:rPr>
          <w:rFonts w:ascii="Times New Roman" w:hAnsi="Times New Roman"/>
          <w:b/>
          <w:color w:val="1F4E79" w:themeColor="accent5" w:themeShade="80"/>
          <w:sz w:val="32"/>
          <w:szCs w:val="32"/>
        </w:rPr>
        <w:t>tác</w:t>
      </w:r>
      <w:proofErr w:type="spellEnd"/>
      <w:r w:rsidR="00922A7B" w:rsidRPr="00AB26A5">
        <w:rPr>
          <w:rFonts w:ascii="Times New Roman" w:hAnsi="Times New Roman"/>
          <w:b/>
          <w:color w:val="1F4E79" w:themeColor="accent5" w:themeShade="80"/>
          <w:sz w:val="32"/>
          <w:szCs w:val="32"/>
        </w:rPr>
        <w:t xml:space="preserve"> </w:t>
      </w:r>
      <w:proofErr w:type="spellStart"/>
      <w:r w:rsidR="00922A7B" w:rsidRPr="00AB26A5">
        <w:rPr>
          <w:rFonts w:ascii="Times New Roman" w:hAnsi="Times New Roman"/>
          <w:b/>
          <w:color w:val="1F4E79" w:themeColor="accent5" w:themeShade="80"/>
          <w:sz w:val="32"/>
          <w:szCs w:val="32"/>
        </w:rPr>
        <w:t>số</w:t>
      </w:r>
      <w:proofErr w:type="spellEnd"/>
      <w:r w:rsidR="00922A7B" w:rsidRPr="00AB26A5">
        <w:rPr>
          <w:rFonts w:ascii="Times New Roman" w:hAnsi="Times New Roman"/>
          <w:b/>
          <w:color w:val="1F4E79" w:themeColor="accent5" w:themeShade="80"/>
          <w:sz w:val="32"/>
          <w:szCs w:val="32"/>
        </w:rPr>
        <w:t xml:space="preserve"> 2)</w:t>
      </w:r>
    </w:p>
    <w:p w:rsidR="00955B04" w:rsidRDefault="006E0E21" w:rsidP="00AB26A5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Style w:val="Strong"/>
          <w:b w:val="0"/>
          <w:bCs w:val="0"/>
          <w:color w:val="555555"/>
          <w:sz w:val="32"/>
          <w:szCs w:val="32"/>
          <w:u w:val="single"/>
          <w:shd w:val="clear" w:color="auto" w:fill="FFFFFF"/>
          <w:lang w:val="vi-VN"/>
        </w:rPr>
      </w:pPr>
      <w:r>
        <w:rPr>
          <w:noProof/>
          <w:sz w:val="32"/>
          <w:szCs w:val="32"/>
          <w:lang w:eastAsia="en-US"/>
        </w:rPr>
        <w:lastRenderedPageBreak/>
        <w:drawing>
          <wp:inline distT="0" distB="0" distL="114300" distR="114300">
            <wp:extent cx="4864100" cy="2392045"/>
            <wp:effectExtent l="0" t="0" r="12700" b="8255"/>
            <wp:docPr id="2" name="Picture 1" descr="scan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an00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B04" w:rsidRDefault="006E0E21" w:rsidP="00AB26A5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32"/>
          <w:szCs w:val="32"/>
        </w:rPr>
      </w:pPr>
      <w:r>
        <w:rPr>
          <w:rStyle w:val="Strong"/>
          <w:color w:val="555555"/>
          <w:sz w:val="32"/>
          <w:szCs w:val="32"/>
          <w:shd w:val="clear" w:color="auto" w:fill="FFFFFF"/>
          <w:lang w:val="vi-VN"/>
        </w:rPr>
        <w:tab/>
      </w:r>
      <w:r>
        <w:rPr>
          <w:color w:val="333333"/>
          <w:sz w:val="32"/>
          <w:szCs w:val="32"/>
          <w:shd w:val="clear" w:color="auto" w:fill="FFFFFF"/>
        </w:rPr>
        <w:t xml:space="preserve">- </w:t>
      </w:r>
      <w:proofErr w:type="spellStart"/>
      <w:r>
        <w:rPr>
          <w:color w:val="333333"/>
          <w:sz w:val="32"/>
          <w:szCs w:val="32"/>
          <w:shd w:val="clear" w:color="auto" w:fill="FFFFFF"/>
        </w:rPr>
        <w:t>Nhịp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1: </w:t>
      </w:r>
      <w:proofErr w:type="spellStart"/>
      <w:r>
        <w:rPr>
          <w:color w:val="333333"/>
          <w:sz w:val="32"/>
          <w:szCs w:val="32"/>
          <w:shd w:val="clear" w:color="auto" w:fill="FFFFFF"/>
        </w:rPr>
        <w:t>Bước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chân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trái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sang </w:t>
      </w:r>
      <w:proofErr w:type="spellStart"/>
      <w:r>
        <w:rPr>
          <w:color w:val="333333"/>
          <w:sz w:val="32"/>
          <w:szCs w:val="32"/>
          <w:shd w:val="clear" w:color="auto" w:fill="FFFFFF"/>
        </w:rPr>
        <w:t>ngang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một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bước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rộng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bằng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vai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color w:val="333333"/>
          <w:sz w:val="32"/>
          <w:szCs w:val="32"/>
          <w:shd w:val="clear" w:color="auto" w:fill="FFFFFF"/>
        </w:rPr>
        <w:t>hai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tay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đưa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từ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dưới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ra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trước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– </w:t>
      </w:r>
      <w:proofErr w:type="spellStart"/>
      <w:r>
        <w:rPr>
          <w:color w:val="333333"/>
          <w:sz w:val="32"/>
          <w:szCs w:val="32"/>
          <w:shd w:val="clear" w:color="auto" w:fill="FFFFFF"/>
        </w:rPr>
        <w:t>lên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cao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song </w:t>
      </w:r>
      <w:proofErr w:type="spellStart"/>
      <w:r>
        <w:rPr>
          <w:color w:val="333333"/>
          <w:sz w:val="32"/>
          <w:szCs w:val="32"/>
          <w:shd w:val="clear" w:color="auto" w:fill="FFFFFF"/>
        </w:rPr>
        <w:t>song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color w:val="333333"/>
          <w:sz w:val="32"/>
          <w:szCs w:val="32"/>
          <w:shd w:val="clear" w:color="auto" w:fill="FFFFFF"/>
        </w:rPr>
        <w:t>lòng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bàn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tay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hướng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vào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nhau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color w:val="333333"/>
          <w:sz w:val="32"/>
          <w:szCs w:val="32"/>
          <w:shd w:val="clear" w:color="auto" w:fill="FFFFFF"/>
        </w:rPr>
        <w:t>cờ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hướng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lên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cao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color w:val="333333"/>
          <w:sz w:val="32"/>
          <w:szCs w:val="32"/>
          <w:shd w:val="clear" w:color="auto" w:fill="FFFFFF"/>
        </w:rPr>
        <w:t>mặt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ngửa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color w:val="333333"/>
          <w:sz w:val="32"/>
          <w:szCs w:val="32"/>
          <w:shd w:val="clear" w:color="auto" w:fill="FFFFFF"/>
        </w:rPr>
        <w:t>mắt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nhìn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theo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cờ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color w:val="333333"/>
          <w:sz w:val="32"/>
          <w:szCs w:val="32"/>
          <w:shd w:val="clear" w:color="auto" w:fill="FFFFFF"/>
        </w:rPr>
        <w:t xml:space="preserve">( </w:t>
      </w:r>
      <w:proofErr w:type="spellStart"/>
      <w:r>
        <w:rPr>
          <w:color w:val="333333"/>
          <w:sz w:val="32"/>
          <w:szCs w:val="32"/>
          <w:shd w:val="clear" w:color="auto" w:fill="FFFFFF"/>
        </w:rPr>
        <w:t>hít</w:t>
      </w:r>
      <w:proofErr w:type="spellEnd"/>
      <w:proofErr w:type="gram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vào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).</w:t>
      </w:r>
    </w:p>
    <w:p w:rsidR="00955B04" w:rsidRDefault="006E0E21" w:rsidP="00AB26A5">
      <w:pPr>
        <w:pStyle w:val="NormalWeb"/>
        <w:shd w:val="clear" w:color="auto" w:fill="FFFFFF"/>
        <w:spacing w:before="0" w:beforeAutospacing="0" w:after="150" w:afterAutospacing="0" w:line="360" w:lineRule="auto"/>
        <w:ind w:firstLine="72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  <w:shd w:val="clear" w:color="auto" w:fill="FFFFFF"/>
        </w:rPr>
        <w:t xml:space="preserve">- </w:t>
      </w:r>
      <w:proofErr w:type="spellStart"/>
      <w:r>
        <w:rPr>
          <w:color w:val="333333"/>
          <w:sz w:val="32"/>
          <w:szCs w:val="32"/>
          <w:shd w:val="clear" w:color="auto" w:fill="FFFFFF"/>
        </w:rPr>
        <w:t>Nhịp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2: </w:t>
      </w:r>
      <w:proofErr w:type="spellStart"/>
      <w:r>
        <w:rPr>
          <w:color w:val="333333"/>
          <w:sz w:val="32"/>
          <w:szCs w:val="32"/>
          <w:shd w:val="clear" w:color="auto" w:fill="FFFFFF"/>
        </w:rPr>
        <w:t>Đưa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hai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tay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ra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trước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song </w:t>
      </w:r>
      <w:proofErr w:type="spellStart"/>
      <w:r>
        <w:rPr>
          <w:color w:val="333333"/>
          <w:sz w:val="32"/>
          <w:szCs w:val="32"/>
          <w:shd w:val="clear" w:color="auto" w:fill="FFFFFF"/>
        </w:rPr>
        <w:t>song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cao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ngang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vai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color w:val="333333"/>
          <w:sz w:val="32"/>
          <w:szCs w:val="32"/>
          <w:shd w:val="clear" w:color="auto" w:fill="FFFFFF"/>
        </w:rPr>
        <w:t>lòng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bàn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tay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hướng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vào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nhau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color w:val="333333"/>
          <w:sz w:val="32"/>
          <w:szCs w:val="32"/>
          <w:shd w:val="clear" w:color="auto" w:fill="FFFFFF"/>
        </w:rPr>
        <w:t>cờ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hướng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trước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color w:val="333333"/>
          <w:sz w:val="32"/>
          <w:szCs w:val="32"/>
          <w:shd w:val="clear" w:color="auto" w:fill="FFFFFF"/>
        </w:rPr>
        <w:t xml:space="preserve">( </w:t>
      </w:r>
      <w:proofErr w:type="spellStart"/>
      <w:r>
        <w:rPr>
          <w:color w:val="333333"/>
          <w:sz w:val="32"/>
          <w:szCs w:val="32"/>
          <w:shd w:val="clear" w:color="auto" w:fill="FFFFFF"/>
        </w:rPr>
        <w:t>thở</w:t>
      </w:r>
      <w:proofErr w:type="spellEnd"/>
      <w:proofErr w:type="gram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ra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).</w:t>
      </w:r>
    </w:p>
    <w:p w:rsidR="00955B04" w:rsidRDefault="006E0E21" w:rsidP="00AB26A5">
      <w:pPr>
        <w:pStyle w:val="NormalWeb"/>
        <w:shd w:val="clear" w:color="auto" w:fill="FFFFFF"/>
        <w:spacing w:before="0" w:beforeAutospacing="0" w:after="150" w:afterAutospacing="0" w:line="360" w:lineRule="auto"/>
        <w:ind w:firstLine="72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  <w:shd w:val="clear" w:color="auto" w:fill="FFFFFF"/>
        </w:rPr>
        <w:t xml:space="preserve">- </w:t>
      </w:r>
      <w:proofErr w:type="spellStart"/>
      <w:r>
        <w:rPr>
          <w:color w:val="333333"/>
          <w:sz w:val="32"/>
          <w:szCs w:val="32"/>
          <w:shd w:val="clear" w:color="auto" w:fill="FFFFFF"/>
        </w:rPr>
        <w:t>Nhịp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3: </w:t>
      </w:r>
      <w:proofErr w:type="spellStart"/>
      <w:r>
        <w:rPr>
          <w:color w:val="333333"/>
          <w:sz w:val="32"/>
          <w:szCs w:val="32"/>
          <w:shd w:val="clear" w:color="auto" w:fill="FFFFFF"/>
        </w:rPr>
        <w:t>Đưa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hai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tay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dang </w:t>
      </w:r>
      <w:proofErr w:type="spellStart"/>
      <w:r>
        <w:rPr>
          <w:color w:val="333333"/>
          <w:sz w:val="32"/>
          <w:szCs w:val="32"/>
          <w:shd w:val="clear" w:color="auto" w:fill="FFFFFF"/>
        </w:rPr>
        <w:t>ngang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color w:val="333333"/>
          <w:sz w:val="32"/>
          <w:szCs w:val="32"/>
          <w:shd w:val="clear" w:color="auto" w:fill="FFFFFF"/>
        </w:rPr>
        <w:t>bàn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tay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ngửa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color w:val="333333"/>
          <w:sz w:val="32"/>
          <w:szCs w:val="32"/>
          <w:shd w:val="clear" w:color="auto" w:fill="FFFFFF"/>
        </w:rPr>
        <w:t>cờ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hướng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sang </w:t>
      </w:r>
      <w:proofErr w:type="spellStart"/>
      <w:r>
        <w:rPr>
          <w:color w:val="333333"/>
          <w:sz w:val="32"/>
          <w:szCs w:val="32"/>
          <w:shd w:val="clear" w:color="auto" w:fill="FFFFFF"/>
        </w:rPr>
        <w:t>hai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bên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color w:val="333333"/>
          <w:sz w:val="32"/>
          <w:szCs w:val="32"/>
          <w:shd w:val="clear" w:color="auto" w:fill="FFFFFF"/>
        </w:rPr>
        <w:t xml:space="preserve">( </w:t>
      </w:r>
      <w:proofErr w:type="spellStart"/>
      <w:r>
        <w:rPr>
          <w:color w:val="333333"/>
          <w:sz w:val="32"/>
          <w:szCs w:val="32"/>
          <w:shd w:val="clear" w:color="auto" w:fill="FFFFFF"/>
        </w:rPr>
        <w:t>hít</w:t>
      </w:r>
      <w:proofErr w:type="spellEnd"/>
      <w:proofErr w:type="gram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vào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).</w:t>
      </w:r>
    </w:p>
    <w:p w:rsidR="00955B04" w:rsidRDefault="006E0E21" w:rsidP="00AB26A5">
      <w:pPr>
        <w:pStyle w:val="NormalWeb"/>
        <w:shd w:val="clear" w:color="auto" w:fill="FFFFFF"/>
        <w:spacing w:before="0" w:beforeAutospacing="0" w:after="150" w:afterAutospacing="0" w:line="360" w:lineRule="auto"/>
        <w:ind w:firstLine="72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  <w:shd w:val="clear" w:color="auto" w:fill="FFFFFF"/>
        </w:rPr>
        <w:t xml:space="preserve">- </w:t>
      </w:r>
      <w:proofErr w:type="spellStart"/>
      <w:r>
        <w:rPr>
          <w:color w:val="333333"/>
          <w:sz w:val="32"/>
          <w:szCs w:val="32"/>
          <w:shd w:val="clear" w:color="auto" w:fill="FFFFFF"/>
        </w:rPr>
        <w:t>Nhịp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4: </w:t>
      </w:r>
      <w:proofErr w:type="spellStart"/>
      <w:r>
        <w:rPr>
          <w:color w:val="333333"/>
          <w:sz w:val="32"/>
          <w:szCs w:val="32"/>
          <w:shd w:val="clear" w:color="auto" w:fill="FFFFFF"/>
        </w:rPr>
        <w:t>Về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TTCB </w:t>
      </w:r>
      <w:proofErr w:type="gramStart"/>
      <w:r>
        <w:rPr>
          <w:color w:val="333333"/>
          <w:sz w:val="32"/>
          <w:szCs w:val="32"/>
          <w:shd w:val="clear" w:color="auto" w:fill="FFFFFF"/>
        </w:rPr>
        <w:t xml:space="preserve">( </w:t>
      </w:r>
      <w:proofErr w:type="spellStart"/>
      <w:r>
        <w:rPr>
          <w:color w:val="333333"/>
          <w:sz w:val="32"/>
          <w:szCs w:val="32"/>
          <w:shd w:val="clear" w:color="auto" w:fill="FFFFFF"/>
        </w:rPr>
        <w:t>thở</w:t>
      </w:r>
      <w:proofErr w:type="spellEnd"/>
      <w:proofErr w:type="gram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ra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).</w:t>
      </w:r>
    </w:p>
    <w:p w:rsidR="00955B04" w:rsidRDefault="006E0E21" w:rsidP="00AB26A5">
      <w:pPr>
        <w:pStyle w:val="NormalWeb"/>
        <w:shd w:val="clear" w:color="auto" w:fill="FFFFFF"/>
        <w:spacing w:before="0" w:beforeAutospacing="0" w:after="150" w:afterAutospacing="0" w:line="360" w:lineRule="auto"/>
        <w:ind w:firstLine="72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  <w:shd w:val="clear" w:color="auto" w:fill="FFFFFF"/>
        </w:rPr>
        <w:t xml:space="preserve">- </w:t>
      </w:r>
      <w:proofErr w:type="spellStart"/>
      <w:r>
        <w:rPr>
          <w:color w:val="333333"/>
          <w:sz w:val="32"/>
          <w:szCs w:val="32"/>
          <w:shd w:val="clear" w:color="auto" w:fill="FFFFFF"/>
        </w:rPr>
        <w:t>Nhịp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5, 6, 7, 8: </w:t>
      </w:r>
      <w:proofErr w:type="spellStart"/>
      <w:r>
        <w:rPr>
          <w:color w:val="333333"/>
          <w:sz w:val="32"/>
          <w:szCs w:val="32"/>
          <w:shd w:val="clear" w:color="auto" w:fill="FFFFFF"/>
        </w:rPr>
        <w:t>Như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nhịp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1, 2, 3, 4, </w:t>
      </w:r>
      <w:proofErr w:type="spellStart"/>
      <w:r>
        <w:rPr>
          <w:color w:val="333333"/>
          <w:sz w:val="32"/>
          <w:szCs w:val="32"/>
          <w:shd w:val="clear" w:color="auto" w:fill="FFFFFF"/>
        </w:rPr>
        <w:t>nhưng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nhịp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5 </w:t>
      </w:r>
      <w:proofErr w:type="spellStart"/>
      <w:r>
        <w:rPr>
          <w:color w:val="333333"/>
          <w:sz w:val="32"/>
          <w:szCs w:val="32"/>
          <w:shd w:val="clear" w:color="auto" w:fill="FFFFFF"/>
        </w:rPr>
        <w:t>bước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chân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phải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sang </w:t>
      </w:r>
      <w:proofErr w:type="spellStart"/>
      <w:proofErr w:type="gramStart"/>
      <w:r>
        <w:rPr>
          <w:color w:val="333333"/>
          <w:sz w:val="32"/>
          <w:szCs w:val="32"/>
          <w:shd w:val="clear" w:color="auto" w:fill="FFFFFF"/>
        </w:rPr>
        <w:t>ngang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.</w:t>
      </w:r>
      <w:proofErr w:type="gramEnd"/>
    </w:p>
    <w:p w:rsidR="006E0E21" w:rsidRPr="00B954E8" w:rsidRDefault="00B954E8" w:rsidP="00AB26A5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Style w:val="Strong"/>
          <w:rFonts w:asciiTheme="majorHAnsi" w:hAnsiTheme="majorHAnsi" w:cstheme="majorHAnsi"/>
          <w:b w:val="0"/>
          <w:bCs w:val="0"/>
          <w:color w:val="FF0000"/>
          <w:sz w:val="28"/>
          <w:szCs w:val="28"/>
          <w:u w:val="single"/>
          <w:shd w:val="clear" w:color="auto" w:fill="FFFFFF"/>
        </w:rPr>
      </w:pPr>
      <w:r w:rsidRPr="00B954E8">
        <w:rPr>
          <w:rStyle w:val="Strong"/>
          <w:rFonts w:asciiTheme="majorHAnsi" w:hAnsiTheme="majorHAnsi" w:cstheme="majorHAnsi"/>
          <w:b w:val="0"/>
          <w:bCs w:val="0"/>
          <w:color w:val="FF0000"/>
          <w:sz w:val="28"/>
          <w:szCs w:val="28"/>
          <w:u w:val="single"/>
          <w:shd w:val="clear" w:color="auto" w:fill="FFFFFF"/>
        </w:rPr>
        <w:t xml:space="preserve">@ </w:t>
      </w:r>
      <w:proofErr w:type="spellStart"/>
      <w:r w:rsidRPr="00B954E8">
        <w:rPr>
          <w:rStyle w:val="Strong"/>
          <w:rFonts w:asciiTheme="majorHAnsi" w:hAnsiTheme="majorHAnsi" w:cstheme="majorHAnsi"/>
          <w:b w:val="0"/>
          <w:bCs w:val="0"/>
          <w:color w:val="FF0000"/>
          <w:sz w:val="28"/>
          <w:szCs w:val="28"/>
          <w:u w:val="single"/>
          <w:shd w:val="clear" w:color="auto" w:fill="FFFFFF"/>
        </w:rPr>
        <w:t>Củng</w:t>
      </w:r>
      <w:proofErr w:type="spellEnd"/>
      <w:r w:rsidRPr="00B954E8">
        <w:rPr>
          <w:rStyle w:val="Strong"/>
          <w:rFonts w:asciiTheme="majorHAnsi" w:hAnsiTheme="majorHAnsi" w:cstheme="majorHAnsi"/>
          <w:b w:val="0"/>
          <w:bCs w:val="0"/>
          <w:color w:val="FF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B954E8">
        <w:rPr>
          <w:rStyle w:val="Strong"/>
          <w:rFonts w:asciiTheme="majorHAnsi" w:hAnsiTheme="majorHAnsi" w:cstheme="majorHAnsi"/>
          <w:b w:val="0"/>
          <w:bCs w:val="0"/>
          <w:color w:val="FF0000"/>
          <w:sz w:val="28"/>
          <w:szCs w:val="28"/>
          <w:u w:val="single"/>
          <w:shd w:val="clear" w:color="auto" w:fill="FFFFFF"/>
        </w:rPr>
        <w:t>cố</w:t>
      </w:r>
      <w:proofErr w:type="spellEnd"/>
      <w:r w:rsidRPr="00B954E8">
        <w:rPr>
          <w:rStyle w:val="Strong"/>
          <w:rFonts w:asciiTheme="majorHAnsi" w:hAnsiTheme="majorHAnsi" w:cstheme="majorHAnsi"/>
          <w:b w:val="0"/>
          <w:bCs w:val="0"/>
          <w:color w:val="FF0000"/>
          <w:sz w:val="28"/>
          <w:szCs w:val="28"/>
          <w:u w:val="single"/>
          <w:shd w:val="clear" w:color="auto" w:fill="FFFFFF"/>
        </w:rPr>
        <w:t>:</w:t>
      </w:r>
    </w:p>
    <w:p w:rsidR="006E0E21" w:rsidRPr="00B954E8" w:rsidRDefault="006E0E21" w:rsidP="00AB26A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Style w:val="Strong"/>
          <w:rFonts w:asciiTheme="majorHAnsi" w:hAnsiTheme="majorHAnsi" w:cstheme="majorHAnsi"/>
          <w:b w:val="0"/>
          <w:bCs w:val="0"/>
          <w:color w:val="FF0000"/>
          <w:sz w:val="28"/>
          <w:szCs w:val="28"/>
          <w:shd w:val="clear" w:color="auto" w:fill="FFFFFF"/>
        </w:rPr>
      </w:pPr>
      <w:r w:rsidRPr="00B954E8">
        <w:rPr>
          <w:rStyle w:val="Strong"/>
          <w:rFonts w:asciiTheme="majorHAnsi" w:hAnsiTheme="majorHAnsi" w:cstheme="majorHAnsi"/>
          <w:b w:val="0"/>
          <w:bCs w:val="0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22A7B" w:rsidRPr="00B954E8">
        <w:rPr>
          <w:rStyle w:val="Strong"/>
          <w:rFonts w:asciiTheme="majorHAnsi" w:hAnsiTheme="majorHAnsi" w:cstheme="majorHAnsi"/>
          <w:b w:val="0"/>
          <w:bCs w:val="0"/>
          <w:color w:val="FF0000"/>
          <w:sz w:val="28"/>
          <w:szCs w:val="28"/>
          <w:shd w:val="clear" w:color="auto" w:fill="FFFFFF"/>
        </w:rPr>
        <w:t>Vì</w:t>
      </w:r>
      <w:proofErr w:type="spellEnd"/>
      <w:r w:rsidR="00922A7B" w:rsidRPr="00B954E8">
        <w:rPr>
          <w:rStyle w:val="Strong"/>
          <w:rFonts w:asciiTheme="majorHAnsi" w:hAnsiTheme="majorHAnsi" w:cstheme="majorHAnsi"/>
          <w:b w:val="0"/>
          <w:bCs w:val="0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22A7B" w:rsidRPr="00B954E8">
        <w:rPr>
          <w:rStyle w:val="Strong"/>
          <w:rFonts w:asciiTheme="majorHAnsi" w:hAnsiTheme="majorHAnsi" w:cstheme="majorHAnsi"/>
          <w:b w:val="0"/>
          <w:bCs w:val="0"/>
          <w:color w:val="FF0000"/>
          <w:sz w:val="28"/>
          <w:szCs w:val="28"/>
          <w:shd w:val="clear" w:color="auto" w:fill="FFFFFF"/>
        </w:rPr>
        <w:t>sao</w:t>
      </w:r>
      <w:proofErr w:type="spellEnd"/>
      <w:r w:rsidR="00922A7B" w:rsidRPr="00B954E8">
        <w:rPr>
          <w:rStyle w:val="Strong"/>
          <w:rFonts w:asciiTheme="majorHAnsi" w:hAnsiTheme="majorHAnsi" w:cstheme="majorHAnsi"/>
          <w:b w:val="0"/>
          <w:bCs w:val="0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22A7B" w:rsidRPr="00B954E8">
        <w:rPr>
          <w:rStyle w:val="Strong"/>
          <w:rFonts w:asciiTheme="majorHAnsi" w:hAnsiTheme="majorHAnsi" w:cstheme="majorHAnsi"/>
          <w:b w:val="0"/>
          <w:bCs w:val="0"/>
          <w:color w:val="FF0000"/>
          <w:sz w:val="28"/>
          <w:szCs w:val="28"/>
          <w:shd w:val="clear" w:color="auto" w:fill="FFFFFF"/>
        </w:rPr>
        <w:t>gọi</w:t>
      </w:r>
      <w:proofErr w:type="spellEnd"/>
      <w:r w:rsidR="00922A7B" w:rsidRPr="00B954E8">
        <w:rPr>
          <w:rStyle w:val="Strong"/>
          <w:rFonts w:asciiTheme="majorHAnsi" w:hAnsiTheme="majorHAnsi" w:cstheme="majorHAnsi"/>
          <w:b w:val="0"/>
          <w:bCs w:val="0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22A7B" w:rsidRPr="00B954E8">
        <w:rPr>
          <w:b/>
          <w:color w:val="FF0000"/>
          <w:sz w:val="32"/>
          <w:szCs w:val="32"/>
        </w:rPr>
        <w:t>Động</w:t>
      </w:r>
      <w:proofErr w:type="spellEnd"/>
      <w:r w:rsidR="00922A7B" w:rsidRPr="00B954E8">
        <w:rPr>
          <w:b/>
          <w:color w:val="FF0000"/>
          <w:sz w:val="32"/>
          <w:szCs w:val="32"/>
        </w:rPr>
        <w:t xml:space="preserve"> </w:t>
      </w:r>
      <w:proofErr w:type="spellStart"/>
      <w:r w:rsidR="00922A7B" w:rsidRPr="00B954E8">
        <w:rPr>
          <w:b/>
          <w:color w:val="FF0000"/>
          <w:sz w:val="32"/>
          <w:szCs w:val="32"/>
        </w:rPr>
        <w:t>tác</w:t>
      </w:r>
      <w:proofErr w:type="spellEnd"/>
      <w:r w:rsidR="00922A7B" w:rsidRPr="00B954E8">
        <w:rPr>
          <w:b/>
          <w:color w:val="FF0000"/>
          <w:sz w:val="32"/>
          <w:szCs w:val="32"/>
        </w:rPr>
        <w:t xml:space="preserve"> </w:t>
      </w:r>
      <w:proofErr w:type="spellStart"/>
      <w:r w:rsidR="00922A7B" w:rsidRPr="00B954E8">
        <w:rPr>
          <w:b/>
          <w:color w:val="FF0000"/>
          <w:sz w:val="32"/>
          <w:szCs w:val="32"/>
        </w:rPr>
        <w:t>số</w:t>
      </w:r>
      <w:proofErr w:type="spellEnd"/>
      <w:r w:rsidR="00922A7B" w:rsidRPr="00B954E8">
        <w:rPr>
          <w:b/>
          <w:color w:val="FF0000"/>
          <w:sz w:val="32"/>
          <w:szCs w:val="32"/>
        </w:rPr>
        <w:t xml:space="preserve"> 2 </w:t>
      </w:r>
      <w:proofErr w:type="spellStart"/>
      <w:r w:rsidR="006D44AF" w:rsidRPr="00B954E8">
        <w:rPr>
          <w:color w:val="FF0000"/>
          <w:sz w:val="32"/>
          <w:szCs w:val="32"/>
        </w:rPr>
        <w:t>là</w:t>
      </w:r>
      <w:proofErr w:type="spellEnd"/>
      <w:r w:rsidR="006D44AF" w:rsidRPr="00B954E8">
        <w:rPr>
          <w:b/>
          <w:color w:val="FF0000"/>
          <w:sz w:val="32"/>
          <w:szCs w:val="32"/>
        </w:rPr>
        <w:t xml:space="preserve"> </w:t>
      </w:r>
      <w:proofErr w:type="spellStart"/>
      <w:r w:rsidR="006D44AF" w:rsidRPr="00B954E8">
        <w:rPr>
          <w:rStyle w:val="Strong"/>
          <w:rFonts w:asciiTheme="majorHAnsi" w:hAnsiTheme="majorHAnsi" w:cstheme="majorHAnsi"/>
          <w:b w:val="0"/>
          <w:bCs w:val="0"/>
          <w:color w:val="FF0000"/>
          <w:sz w:val="28"/>
          <w:szCs w:val="28"/>
          <w:shd w:val="clear" w:color="auto" w:fill="FFFFFF"/>
        </w:rPr>
        <w:t>đ</w:t>
      </w:r>
      <w:r w:rsidRPr="00B954E8">
        <w:rPr>
          <w:rStyle w:val="Strong"/>
          <w:rFonts w:asciiTheme="majorHAnsi" w:hAnsiTheme="majorHAnsi" w:cstheme="majorHAnsi"/>
          <w:b w:val="0"/>
          <w:bCs w:val="0"/>
          <w:color w:val="FF0000"/>
          <w:sz w:val="28"/>
          <w:szCs w:val="28"/>
          <w:shd w:val="clear" w:color="auto" w:fill="FFFFFF"/>
        </w:rPr>
        <w:t>ộng</w:t>
      </w:r>
      <w:proofErr w:type="spellEnd"/>
      <w:r w:rsidRPr="00B954E8">
        <w:rPr>
          <w:rStyle w:val="Strong"/>
          <w:rFonts w:asciiTheme="majorHAnsi" w:hAnsiTheme="majorHAnsi" w:cstheme="majorHAnsi"/>
          <w:b w:val="0"/>
          <w:bCs w:val="0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954E8">
        <w:rPr>
          <w:rStyle w:val="Strong"/>
          <w:rFonts w:asciiTheme="majorHAnsi" w:hAnsiTheme="majorHAnsi" w:cstheme="majorHAnsi"/>
          <w:b w:val="0"/>
          <w:bCs w:val="0"/>
          <w:color w:val="FF0000"/>
          <w:sz w:val="28"/>
          <w:szCs w:val="28"/>
          <w:shd w:val="clear" w:color="auto" w:fill="FFFFFF"/>
        </w:rPr>
        <w:t>tác</w:t>
      </w:r>
      <w:proofErr w:type="spellEnd"/>
      <w:r w:rsidRPr="00B954E8">
        <w:rPr>
          <w:rStyle w:val="Strong"/>
          <w:rFonts w:asciiTheme="majorHAnsi" w:hAnsiTheme="majorHAnsi" w:cstheme="majorHAnsi"/>
          <w:b w:val="0"/>
          <w:bCs w:val="0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954E8">
        <w:rPr>
          <w:rStyle w:val="Strong"/>
          <w:rFonts w:asciiTheme="majorHAnsi" w:hAnsiTheme="majorHAnsi" w:cstheme="majorHAnsi"/>
          <w:b w:val="0"/>
          <w:bCs w:val="0"/>
          <w:color w:val="FF0000"/>
          <w:sz w:val="28"/>
          <w:szCs w:val="28"/>
          <w:shd w:val="clear" w:color="auto" w:fill="FFFFFF"/>
        </w:rPr>
        <w:t>tay</w:t>
      </w:r>
      <w:proofErr w:type="spellEnd"/>
      <w:r w:rsidRPr="00B954E8">
        <w:rPr>
          <w:rStyle w:val="Strong"/>
          <w:rFonts w:asciiTheme="majorHAnsi" w:hAnsiTheme="majorHAnsi" w:cstheme="majorHAnsi"/>
          <w:b w:val="0"/>
          <w:bCs w:val="0"/>
          <w:color w:val="FF0000"/>
          <w:sz w:val="28"/>
          <w:szCs w:val="28"/>
          <w:shd w:val="clear" w:color="auto" w:fill="FFFFFF"/>
        </w:rPr>
        <w:t xml:space="preserve"> </w:t>
      </w:r>
      <w:r w:rsidR="006D44AF" w:rsidRPr="00B954E8">
        <w:rPr>
          <w:rStyle w:val="Strong"/>
          <w:rFonts w:asciiTheme="majorHAnsi" w:hAnsiTheme="majorHAnsi" w:cstheme="majorHAnsi"/>
          <w:b w:val="0"/>
          <w:bCs w:val="0"/>
          <w:color w:val="FF0000"/>
          <w:sz w:val="28"/>
          <w:szCs w:val="28"/>
          <w:shd w:val="clear" w:color="auto" w:fill="FFFFFF"/>
        </w:rPr>
        <w:t>?</w:t>
      </w:r>
      <w:proofErr w:type="gramEnd"/>
    </w:p>
    <w:p w:rsidR="006E0E21" w:rsidRPr="006379EA" w:rsidRDefault="006E0E21" w:rsidP="00AB26A5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Style w:val="Strong"/>
          <w:rFonts w:asciiTheme="majorHAnsi" w:hAnsiTheme="majorHAnsi" w:cstheme="majorHAnsi"/>
          <w:b w:val="0"/>
          <w:bCs w:val="0"/>
          <w:color w:val="5B9BD5" w:themeColor="accent5"/>
          <w:sz w:val="28"/>
          <w:szCs w:val="28"/>
          <w:shd w:val="clear" w:color="auto" w:fill="FFFFFF"/>
        </w:rPr>
      </w:pPr>
      <w:r>
        <w:rPr>
          <w:rStyle w:val="Strong"/>
          <w:rFonts w:asciiTheme="majorHAnsi" w:hAnsiTheme="majorHAnsi" w:cstheme="majorHAnsi"/>
          <w:b w:val="0"/>
          <w:bCs w:val="0"/>
          <w:color w:val="5B9BD5" w:themeColor="accent5"/>
          <w:sz w:val="28"/>
          <w:szCs w:val="28"/>
          <w:shd w:val="clear" w:color="auto" w:fill="FFFFFF"/>
        </w:rPr>
        <w:t xml:space="preserve"> </w:t>
      </w:r>
    </w:p>
    <w:p w:rsidR="00955B04" w:rsidRDefault="00955B04" w:rsidP="00AB26A5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Fonts w:asciiTheme="majorHAnsi" w:hAnsiTheme="majorHAnsi" w:cstheme="majorHAnsi"/>
          <w:color w:val="555555"/>
          <w:sz w:val="28"/>
          <w:szCs w:val="28"/>
        </w:rPr>
      </w:pPr>
    </w:p>
    <w:p w:rsidR="00955B04" w:rsidRDefault="00955B04" w:rsidP="00AB26A5">
      <w:pPr>
        <w:spacing w:line="360" w:lineRule="auto"/>
        <w:jc w:val="both"/>
        <w:rPr>
          <w:rFonts w:asciiTheme="majorHAnsi" w:hAnsiTheme="majorHAnsi" w:cstheme="majorHAnsi"/>
          <w:color w:val="555555"/>
          <w:sz w:val="28"/>
          <w:szCs w:val="28"/>
          <w:shd w:val="clear" w:color="auto" w:fill="FFFFFF"/>
          <w:lang w:val="vi-VN"/>
        </w:rPr>
      </w:pPr>
    </w:p>
    <w:sectPr w:rsidR="00955B04" w:rsidSect="00345366">
      <w:pgSz w:w="11906" w:h="16838"/>
      <w:pgMar w:top="630" w:right="65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7A7"/>
    <w:multiLevelType w:val="hybridMultilevel"/>
    <w:tmpl w:val="80A83898"/>
    <w:lvl w:ilvl="0" w:tplc="9CBA30FC">
      <w:numFmt w:val="bullet"/>
      <w:lvlText w:val=""/>
      <w:lvlJc w:val="left"/>
      <w:pPr>
        <w:ind w:left="720" w:hanging="360"/>
      </w:pPr>
      <w:rPr>
        <w:rFonts w:ascii="Symbol" w:eastAsia="SimSu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26127"/>
    <w:multiLevelType w:val="multilevel"/>
    <w:tmpl w:val="08A26127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127357"/>
    <w:multiLevelType w:val="hybridMultilevel"/>
    <w:tmpl w:val="33E43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F7ACB"/>
    <w:multiLevelType w:val="multilevel"/>
    <w:tmpl w:val="3AA4FFA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AE5305D"/>
    <w:multiLevelType w:val="multilevel"/>
    <w:tmpl w:val="342841A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D0801"/>
    <w:rsid w:val="00023719"/>
    <w:rsid w:val="001F5188"/>
    <w:rsid w:val="00345366"/>
    <w:rsid w:val="003E371E"/>
    <w:rsid w:val="00423EC1"/>
    <w:rsid w:val="00563274"/>
    <w:rsid w:val="00575591"/>
    <w:rsid w:val="006D44AF"/>
    <w:rsid w:val="006D7A6B"/>
    <w:rsid w:val="006E0E21"/>
    <w:rsid w:val="008E4E2A"/>
    <w:rsid w:val="00922A7B"/>
    <w:rsid w:val="00955B04"/>
    <w:rsid w:val="00A87713"/>
    <w:rsid w:val="00AB26A5"/>
    <w:rsid w:val="00B36916"/>
    <w:rsid w:val="00B43EE8"/>
    <w:rsid w:val="00B954E8"/>
    <w:rsid w:val="00D20026"/>
    <w:rsid w:val="00DB6F97"/>
    <w:rsid w:val="00DC3CB8"/>
    <w:rsid w:val="00EA2527"/>
    <w:rsid w:val="00F925DD"/>
    <w:rsid w:val="00F937C4"/>
    <w:rsid w:val="48FD0801"/>
    <w:rsid w:val="6278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alibri" w:hAnsi="Calibri"/>
      <w:lang w:val="en-US" w:eastAsia="zh-CN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45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5366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alibri" w:hAnsi="Calibri"/>
      <w:lang w:val="en-US" w:eastAsia="zh-CN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45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5366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thucnguyen</cp:lastModifiedBy>
  <cp:revision>12</cp:revision>
  <dcterms:created xsi:type="dcterms:W3CDTF">2021-09-03T04:05:00Z</dcterms:created>
  <dcterms:modified xsi:type="dcterms:W3CDTF">2021-09-11T14:36:00Z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05704711078B4C7889A81DEAEEAE990F</vt:lpwstr>
  </property>
</Properties>
</file>